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Pr="0080581A" w:rsidRDefault="00854F41" w:rsidP="0080581A">
      <w:pPr>
        <w:spacing w:line="480" w:lineRule="auto"/>
        <w:jc w:val="center"/>
        <w:rPr>
          <w:rFonts w:ascii="Times New Roman" w:hAnsi="Times New Roman" w:cs="Times New Roman"/>
          <w:b/>
          <w:sz w:val="24"/>
        </w:rPr>
      </w:pPr>
      <w:r w:rsidRPr="0080581A">
        <w:rPr>
          <w:rFonts w:ascii="Times New Roman" w:hAnsi="Times New Roman" w:cs="Times New Roman"/>
          <w:b/>
          <w:sz w:val="24"/>
        </w:rPr>
        <w:t>Ethical Considerations Paper</w:t>
      </w:r>
    </w:p>
    <w:p w:rsidR="00854F41" w:rsidRPr="0080581A" w:rsidRDefault="0080581A" w:rsidP="0080581A">
      <w:pPr>
        <w:spacing w:line="480" w:lineRule="auto"/>
        <w:jc w:val="center"/>
        <w:rPr>
          <w:rFonts w:ascii="Times New Roman" w:hAnsi="Times New Roman" w:cs="Times New Roman"/>
          <w:b/>
          <w:sz w:val="24"/>
        </w:rPr>
      </w:pPr>
      <w:r w:rsidRPr="0080581A">
        <w:rPr>
          <w:rFonts w:ascii="Times New Roman" w:hAnsi="Times New Roman" w:cs="Times New Roman"/>
          <w:b/>
          <w:sz w:val="24"/>
        </w:rPr>
        <w:t>Author:</w:t>
      </w:r>
    </w:p>
    <w:p w:rsidR="0080581A" w:rsidRPr="0080581A" w:rsidRDefault="0080581A" w:rsidP="0080581A">
      <w:pPr>
        <w:spacing w:line="480" w:lineRule="auto"/>
        <w:jc w:val="center"/>
        <w:rPr>
          <w:rFonts w:ascii="Times New Roman" w:hAnsi="Times New Roman" w:cs="Times New Roman"/>
          <w:b/>
          <w:sz w:val="24"/>
        </w:rPr>
      </w:pPr>
      <w:r w:rsidRPr="0080581A">
        <w:rPr>
          <w:rFonts w:ascii="Times New Roman" w:hAnsi="Times New Roman" w:cs="Times New Roman"/>
          <w:b/>
          <w:sz w:val="24"/>
        </w:rPr>
        <w:t>Institutional Affiliation:</w:t>
      </w: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5C2EB3" w:rsidRDefault="005C2EB3" w:rsidP="00196A81">
      <w:pPr>
        <w:spacing w:line="480" w:lineRule="auto"/>
        <w:rPr>
          <w:rFonts w:ascii="Times New Roman" w:hAnsi="Times New Roman" w:cs="Times New Roman"/>
          <w:sz w:val="24"/>
        </w:rPr>
      </w:pPr>
    </w:p>
    <w:p w:rsidR="00854F41" w:rsidRDefault="00854F41" w:rsidP="00854F41">
      <w:pPr>
        <w:spacing w:line="480" w:lineRule="auto"/>
        <w:jc w:val="center"/>
        <w:rPr>
          <w:rFonts w:ascii="Times New Roman" w:hAnsi="Times New Roman" w:cs="Times New Roman"/>
          <w:b/>
          <w:sz w:val="24"/>
        </w:rPr>
      </w:pPr>
      <w:r w:rsidRPr="00854F41">
        <w:rPr>
          <w:rFonts w:ascii="Times New Roman" w:hAnsi="Times New Roman" w:cs="Times New Roman"/>
          <w:b/>
          <w:sz w:val="24"/>
        </w:rPr>
        <w:lastRenderedPageBreak/>
        <w:t>Ethical Pitfalls in Client Motivation</w:t>
      </w:r>
    </w:p>
    <w:p w:rsidR="00854F41" w:rsidRPr="00854F41" w:rsidRDefault="00854F41" w:rsidP="00854F41">
      <w:pPr>
        <w:spacing w:line="480" w:lineRule="auto"/>
        <w:jc w:val="center"/>
        <w:rPr>
          <w:rFonts w:ascii="Times New Roman" w:hAnsi="Times New Roman" w:cs="Times New Roman"/>
          <w:b/>
          <w:sz w:val="24"/>
        </w:rPr>
      </w:pPr>
      <w:r>
        <w:rPr>
          <w:rFonts w:ascii="Times New Roman" w:hAnsi="Times New Roman" w:cs="Times New Roman"/>
          <w:b/>
          <w:sz w:val="24"/>
        </w:rPr>
        <w:t>Introduction</w:t>
      </w:r>
    </w:p>
    <w:p w:rsidR="00451E97" w:rsidRPr="00196A81" w:rsidRDefault="00AB5921" w:rsidP="00196A81">
      <w:pPr>
        <w:spacing w:line="480" w:lineRule="auto"/>
        <w:rPr>
          <w:rFonts w:ascii="Times New Roman" w:hAnsi="Times New Roman" w:cs="Times New Roman"/>
          <w:sz w:val="24"/>
        </w:rPr>
      </w:pPr>
      <w:r w:rsidRPr="00196A81">
        <w:rPr>
          <w:rFonts w:ascii="Times New Roman" w:hAnsi="Times New Roman" w:cs="Times New Roman"/>
          <w:sz w:val="24"/>
        </w:rPr>
        <w:t xml:space="preserve">Ethics is a multi-dimensional and vast discipline. </w:t>
      </w:r>
      <w:r w:rsidR="00451E97" w:rsidRPr="00196A81">
        <w:rPr>
          <w:rFonts w:ascii="Times New Roman" w:hAnsi="Times New Roman" w:cs="Times New Roman"/>
          <w:sz w:val="24"/>
        </w:rPr>
        <w:t>E</w:t>
      </w:r>
      <w:r w:rsidR="00D46950" w:rsidRPr="00196A81">
        <w:rPr>
          <w:rFonts w:ascii="Times New Roman" w:hAnsi="Times New Roman" w:cs="Times New Roman"/>
          <w:sz w:val="24"/>
        </w:rPr>
        <w:t>thics refers to a set of certain, aspirational moral values and principles that are in</w:t>
      </w:r>
      <w:r w:rsidR="00451E97" w:rsidRPr="00196A81">
        <w:rPr>
          <w:rFonts w:ascii="Times New Roman" w:hAnsi="Times New Roman" w:cs="Times New Roman"/>
          <w:sz w:val="24"/>
        </w:rPr>
        <w:t xml:space="preserve">tended to guide ethical </w:t>
      </w:r>
      <w:proofErr w:type="gramStart"/>
      <w:r w:rsidR="00451E97" w:rsidRPr="00196A81">
        <w:rPr>
          <w:rFonts w:ascii="Times New Roman" w:hAnsi="Times New Roman" w:cs="Times New Roman"/>
          <w:sz w:val="24"/>
        </w:rPr>
        <w:t>conduc</w:t>
      </w:r>
      <w:r w:rsidR="001A6F11">
        <w:rPr>
          <w:rFonts w:ascii="Times New Roman" w:hAnsi="Times New Roman" w:cs="Times New Roman"/>
          <w:sz w:val="24"/>
        </w:rPr>
        <w:t xml:space="preserve">t </w:t>
      </w:r>
      <w:r w:rsidR="001A6F11" w:rsidRPr="001A6F11">
        <w:t xml:space="preserve"> </w:t>
      </w:r>
      <w:r w:rsidR="001A6F11" w:rsidRPr="001A6F11">
        <w:rPr>
          <w:rFonts w:ascii="Times New Roman" w:hAnsi="Times New Roman" w:cs="Times New Roman"/>
          <w:sz w:val="24"/>
        </w:rPr>
        <w:t>(</w:t>
      </w:r>
      <w:proofErr w:type="gramEnd"/>
      <w:r w:rsidR="001A6F11" w:rsidRPr="001A6F11">
        <w:rPr>
          <w:rFonts w:ascii="Times New Roman" w:hAnsi="Times New Roman" w:cs="Times New Roman"/>
          <w:sz w:val="24"/>
        </w:rPr>
        <w:t>Jensen, 1985</w:t>
      </w:r>
      <w:r w:rsidR="001A6F11">
        <w:rPr>
          <w:rFonts w:ascii="Times New Roman" w:hAnsi="Times New Roman" w:cs="Times New Roman"/>
          <w:sz w:val="24"/>
        </w:rPr>
        <w:t>)</w:t>
      </w:r>
      <w:r w:rsidR="00D46950" w:rsidRPr="00196A81">
        <w:rPr>
          <w:rFonts w:ascii="Times New Roman" w:hAnsi="Times New Roman" w:cs="Times New Roman"/>
          <w:sz w:val="24"/>
        </w:rPr>
        <w:t xml:space="preserve">. </w:t>
      </w:r>
      <w:r w:rsidR="00681E09" w:rsidRPr="00196A81">
        <w:rPr>
          <w:rFonts w:ascii="Times New Roman" w:hAnsi="Times New Roman" w:cs="Times New Roman"/>
          <w:sz w:val="24"/>
        </w:rPr>
        <w:t>Psychologists have a role to understand why certain individuals behave</w:t>
      </w:r>
      <w:r w:rsidR="006B009E" w:rsidRPr="00196A81">
        <w:rPr>
          <w:rFonts w:ascii="Times New Roman" w:hAnsi="Times New Roman" w:cs="Times New Roman"/>
          <w:sz w:val="24"/>
        </w:rPr>
        <w:t xml:space="preserve"> </w:t>
      </w:r>
      <w:r w:rsidR="00891E2E" w:rsidRPr="00196A81">
        <w:rPr>
          <w:rFonts w:ascii="Times New Roman" w:hAnsi="Times New Roman" w:cs="Times New Roman"/>
          <w:sz w:val="24"/>
        </w:rPr>
        <w:t>particularly</w:t>
      </w:r>
      <w:r w:rsidR="00681E09" w:rsidRPr="00196A81">
        <w:rPr>
          <w:rFonts w:ascii="Times New Roman" w:hAnsi="Times New Roman" w:cs="Times New Roman"/>
          <w:sz w:val="24"/>
        </w:rPr>
        <w:t xml:space="preserve"> in</w:t>
      </w:r>
      <w:r w:rsidR="006B009E" w:rsidRPr="00196A81">
        <w:rPr>
          <w:rFonts w:ascii="Times New Roman" w:hAnsi="Times New Roman" w:cs="Times New Roman"/>
          <w:sz w:val="24"/>
        </w:rPr>
        <w:t xml:space="preserve"> ways that are contrary to the ideal norms </w:t>
      </w:r>
      <w:r w:rsidR="00681E09" w:rsidRPr="00196A81">
        <w:rPr>
          <w:rFonts w:ascii="Times New Roman" w:hAnsi="Times New Roman" w:cs="Times New Roman"/>
          <w:sz w:val="24"/>
        </w:rPr>
        <w:t>an</w:t>
      </w:r>
      <w:r w:rsidR="006B009E" w:rsidRPr="00196A81">
        <w:rPr>
          <w:rFonts w:ascii="Times New Roman" w:hAnsi="Times New Roman" w:cs="Times New Roman"/>
          <w:sz w:val="24"/>
        </w:rPr>
        <w:t>d</w:t>
      </w:r>
      <w:r w:rsidR="00681E09" w:rsidRPr="00196A81">
        <w:rPr>
          <w:rFonts w:ascii="Times New Roman" w:hAnsi="Times New Roman" w:cs="Times New Roman"/>
          <w:sz w:val="24"/>
        </w:rPr>
        <w:t xml:space="preserve"> help</w:t>
      </w:r>
      <w:r w:rsidR="006B009E" w:rsidRPr="00196A81">
        <w:rPr>
          <w:rFonts w:ascii="Times New Roman" w:hAnsi="Times New Roman" w:cs="Times New Roman"/>
          <w:sz w:val="24"/>
        </w:rPr>
        <w:t xml:space="preserve"> them</w:t>
      </w:r>
      <w:r w:rsidR="00681E09" w:rsidRPr="00196A81">
        <w:rPr>
          <w:rFonts w:ascii="Times New Roman" w:hAnsi="Times New Roman" w:cs="Times New Roman"/>
          <w:sz w:val="24"/>
        </w:rPr>
        <w:t xml:space="preserve"> improve</w:t>
      </w:r>
      <w:r w:rsidR="00891E2E" w:rsidRPr="00196A81">
        <w:rPr>
          <w:rFonts w:ascii="Times New Roman" w:hAnsi="Times New Roman" w:cs="Times New Roman"/>
          <w:sz w:val="24"/>
        </w:rPr>
        <w:t xml:space="preserve"> the</w:t>
      </w:r>
      <w:r w:rsidR="00681E09" w:rsidRPr="00196A81">
        <w:rPr>
          <w:rFonts w:ascii="Times New Roman" w:hAnsi="Times New Roman" w:cs="Times New Roman"/>
          <w:sz w:val="24"/>
        </w:rPr>
        <w:t xml:space="preserve"> quality </w:t>
      </w:r>
      <w:r w:rsidR="00891E2E" w:rsidRPr="00196A81">
        <w:rPr>
          <w:rFonts w:ascii="Times New Roman" w:hAnsi="Times New Roman" w:cs="Times New Roman"/>
          <w:sz w:val="24"/>
        </w:rPr>
        <w:t>of</w:t>
      </w:r>
      <w:r w:rsidR="00681E09" w:rsidRPr="00196A81">
        <w:rPr>
          <w:rFonts w:ascii="Times New Roman" w:hAnsi="Times New Roman" w:cs="Times New Roman"/>
          <w:sz w:val="24"/>
        </w:rPr>
        <w:t xml:space="preserve"> </w:t>
      </w:r>
      <w:r w:rsidR="00891E2E" w:rsidRPr="00196A81">
        <w:rPr>
          <w:rFonts w:ascii="Times New Roman" w:hAnsi="Times New Roman" w:cs="Times New Roman"/>
          <w:sz w:val="24"/>
        </w:rPr>
        <w:t>the affected</w:t>
      </w:r>
      <w:r w:rsidR="00681E09" w:rsidRPr="00196A81">
        <w:rPr>
          <w:rFonts w:ascii="Times New Roman" w:hAnsi="Times New Roman" w:cs="Times New Roman"/>
          <w:sz w:val="24"/>
        </w:rPr>
        <w:t xml:space="preserve"> parts </w:t>
      </w:r>
      <w:r w:rsidR="00891E2E" w:rsidRPr="00196A81">
        <w:rPr>
          <w:rFonts w:ascii="Times New Roman" w:hAnsi="Times New Roman" w:cs="Times New Roman"/>
          <w:sz w:val="24"/>
        </w:rPr>
        <w:t>of their</w:t>
      </w:r>
      <w:r w:rsidR="00391B21" w:rsidRPr="00196A81">
        <w:rPr>
          <w:rFonts w:ascii="Times New Roman" w:hAnsi="Times New Roman" w:cs="Times New Roman"/>
          <w:sz w:val="24"/>
        </w:rPr>
        <w:t xml:space="preserve"> liv</w:t>
      </w:r>
      <w:r w:rsidR="00681E09" w:rsidRPr="00196A81">
        <w:rPr>
          <w:rFonts w:ascii="Times New Roman" w:hAnsi="Times New Roman" w:cs="Times New Roman"/>
          <w:sz w:val="24"/>
        </w:rPr>
        <w:t>e</w:t>
      </w:r>
      <w:r w:rsidR="00391B21" w:rsidRPr="00196A81">
        <w:rPr>
          <w:rFonts w:ascii="Times New Roman" w:hAnsi="Times New Roman" w:cs="Times New Roman"/>
          <w:sz w:val="24"/>
        </w:rPr>
        <w:t>s</w:t>
      </w:r>
      <w:r w:rsidR="00891E2E" w:rsidRPr="00196A81">
        <w:rPr>
          <w:rFonts w:ascii="Times New Roman" w:hAnsi="Times New Roman" w:cs="Times New Roman"/>
          <w:sz w:val="24"/>
        </w:rPr>
        <w:t xml:space="preserve">. </w:t>
      </w:r>
      <w:r w:rsidR="00FE75DC" w:rsidRPr="00196A81">
        <w:rPr>
          <w:rFonts w:ascii="Times New Roman" w:hAnsi="Times New Roman" w:cs="Times New Roman"/>
          <w:sz w:val="24"/>
        </w:rPr>
        <w:t xml:space="preserve">Psychologists </w:t>
      </w:r>
      <w:r w:rsidR="00FE75DC" w:rsidRPr="00196A81">
        <w:rPr>
          <w:rFonts w:ascii="Times New Roman" w:hAnsi="Times New Roman" w:cs="Times New Roman"/>
          <w:noProof/>
          <w:sz w:val="24"/>
        </w:rPr>
        <w:t>have an obligation to</w:t>
      </w:r>
      <w:r w:rsidR="00FE75DC" w:rsidRPr="00196A81">
        <w:rPr>
          <w:rFonts w:ascii="Times New Roman" w:hAnsi="Times New Roman" w:cs="Times New Roman"/>
          <w:sz w:val="24"/>
        </w:rPr>
        <w:t xml:space="preserve"> behave ethically</w:t>
      </w:r>
      <w:r w:rsidR="00BD74D3" w:rsidRPr="00196A81">
        <w:rPr>
          <w:rFonts w:ascii="Times New Roman" w:hAnsi="Times New Roman" w:cs="Times New Roman"/>
          <w:sz w:val="24"/>
        </w:rPr>
        <w:t xml:space="preserve"> in every professional undertaking. As such, </w:t>
      </w:r>
      <w:r w:rsidR="00181880" w:rsidRPr="00196A81">
        <w:rPr>
          <w:rFonts w:ascii="Times New Roman" w:hAnsi="Times New Roman" w:cs="Times New Roman"/>
          <w:sz w:val="24"/>
        </w:rPr>
        <w:t xml:space="preserve">this paper particularly identifies </w:t>
      </w:r>
      <w:r w:rsidR="003C4F2B" w:rsidRPr="00196A81">
        <w:rPr>
          <w:rFonts w:ascii="Times New Roman" w:hAnsi="Times New Roman" w:cs="Times New Roman"/>
          <w:sz w:val="24"/>
        </w:rPr>
        <w:t xml:space="preserve">the </w:t>
      </w:r>
      <w:r w:rsidR="001E21C3" w:rsidRPr="00196A81">
        <w:rPr>
          <w:rFonts w:ascii="Times New Roman" w:hAnsi="Times New Roman" w:cs="Times New Roman"/>
          <w:sz w:val="24"/>
        </w:rPr>
        <w:t xml:space="preserve">key </w:t>
      </w:r>
      <w:r w:rsidR="003C4F2B" w:rsidRPr="00196A81">
        <w:rPr>
          <w:rFonts w:ascii="Times New Roman" w:hAnsi="Times New Roman" w:cs="Times New Roman"/>
          <w:sz w:val="24"/>
        </w:rPr>
        <w:t xml:space="preserve">ethical issues that occur at numerous points in the client </w:t>
      </w:r>
      <w:r w:rsidR="008E5314" w:rsidRPr="00196A81">
        <w:rPr>
          <w:rFonts w:ascii="Times New Roman" w:hAnsi="Times New Roman" w:cs="Times New Roman"/>
          <w:sz w:val="24"/>
        </w:rPr>
        <w:t>m</w:t>
      </w:r>
      <w:r w:rsidR="003C4F2B" w:rsidRPr="00196A81">
        <w:rPr>
          <w:rFonts w:ascii="Times New Roman" w:hAnsi="Times New Roman" w:cs="Times New Roman"/>
          <w:sz w:val="24"/>
        </w:rPr>
        <w:t xml:space="preserve">otivation process. </w:t>
      </w:r>
      <w:r w:rsidR="0079590D" w:rsidRPr="00196A81">
        <w:rPr>
          <w:rFonts w:ascii="Times New Roman" w:hAnsi="Times New Roman" w:cs="Times New Roman"/>
          <w:sz w:val="24"/>
        </w:rPr>
        <w:t xml:space="preserve">By considering </w:t>
      </w:r>
      <w:r w:rsidR="0018161C" w:rsidRPr="00196A81">
        <w:rPr>
          <w:rFonts w:ascii="Times New Roman" w:hAnsi="Times New Roman" w:cs="Times New Roman"/>
          <w:sz w:val="24"/>
        </w:rPr>
        <w:t xml:space="preserve">the profession’s </w:t>
      </w:r>
      <w:r w:rsidR="0079590D" w:rsidRPr="00196A81">
        <w:rPr>
          <w:rFonts w:ascii="Times New Roman" w:hAnsi="Times New Roman" w:cs="Times New Roman"/>
          <w:sz w:val="24"/>
        </w:rPr>
        <w:t>culture</w:t>
      </w:r>
      <w:r w:rsidR="0018161C" w:rsidRPr="00196A81">
        <w:rPr>
          <w:rFonts w:ascii="Times New Roman" w:hAnsi="Times New Roman" w:cs="Times New Roman"/>
          <w:sz w:val="24"/>
        </w:rPr>
        <w:t xml:space="preserve">, this discussion reviews </w:t>
      </w:r>
      <w:r w:rsidR="006D29A1" w:rsidRPr="00196A81">
        <w:rPr>
          <w:rFonts w:ascii="Times New Roman" w:hAnsi="Times New Roman" w:cs="Times New Roman"/>
          <w:sz w:val="24"/>
        </w:rPr>
        <w:t xml:space="preserve">the ethical issues that apply to the </w:t>
      </w:r>
      <w:r w:rsidR="006A07D7" w:rsidRPr="00196A81">
        <w:rPr>
          <w:rFonts w:ascii="Times New Roman" w:hAnsi="Times New Roman" w:cs="Times New Roman"/>
          <w:sz w:val="24"/>
        </w:rPr>
        <w:t>clinical psychology’s wider spectrum, as well as</w:t>
      </w:r>
      <w:r w:rsidR="006D29A1" w:rsidRPr="00196A81">
        <w:rPr>
          <w:rFonts w:ascii="Times New Roman" w:hAnsi="Times New Roman" w:cs="Times New Roman"/>
          <w:sz w:val="24"/>
        </w:rPr>
        <w:t xml:space="preserve"> </w:t>
      </w:r>
      <w:r w:rsidR="0018161C" w:rsidRPr="00196A81">
        <w:rPr>
          <w:rFonts w:ascii="Times New Roman" w:hAnsi="Times New Roman" w:cs="Times New Roman"/>
          <w:sz w:val="24"/>
        </w:rPr>
        <w:t xml:space="preserve">a subset </w:t>
      </w:r>
      <w:r w:rsidR="00991E01" w:rsidRPr="00196A81">
        <w:rPr>
          <w:rFonts w:ascii="Times New Roman" w:hAnsi="Times New Roman" w:cs="Times New Roman"/>
          <w:sz w:val="24"/>
        </w:rPr>
        <w:t>of ethical standards that are quite relevant to competence and cultural sensitivity</w:t>
      </w:r>
      <w:r w:rsidR="006A07D7" w:rsidRPr="00196A81">
        <w:rPr>
          <w:rFonts w:ascii="Times New Roman" w:hAnsi="Times New Roman" w:cs="Times New Roman"/>
          <w:sz w:val="24"/>
        </w:rPr>
        <w:t>.</w:t>
      </w:r>
      <w:r w:rsidR="00395E5B" w:rsidRPr="00196A81">
        <w:rPr>
          <w:rFonts w:ascii="Times New Roman" w:hAnsi="Times New Roman" w:cs="Times New Roman"/>
          <w:sz w:val="24"/>
        </w:rPr>
        <w:t xml:space="preserve"> Even though every </w:t>
      </w:r>
      <w:r w:rsidR="00D72581" w:rsidRPr="00196A81">
        <w:rPr>
          <w:rFonts w:ascii="Times New Roman" w:hAnsi="Times New Roman" w:cs="Times New Roman"/>
          <w:sz w:val="24"/>
        </w:rPr>
        <w:t>time</w:t>
      </w:r>
      <w:r w:rsidR="00395E5B" w:rsidRPr="00196A81">
        <w:rPr>
          <w:rFonts w:ascii="Times New Roman" w:hAnsi="Times New Roman" w:cs="Times New Roman"/>
          <w:sz w:val="24"/>
        </w:rPr>
        <w:t xml:space="preserve"> an ethical issue </w:t>
      </w:r>
      <w:r w:rsidR="00D72581" w:rsidRPr="00196A81">
        <w:rPr>
          <w:rFonts w:ascii="Times New Roman" w:hAnsi="Times New Roman" w:cs="Times New Roman"/>
          <w:sz w:val="24"/>
        </w:rPr>
        <w:t xml:space="preserve">arises a psychologist </w:t>
      </w:r>
      <w:r w:rsidR="00B3057D" w:rsidRPr="00196A81">
        <w:rPr>
          <w:rFonts w:ascii="Times New Roman" w:hAnsi="Times New Roman" w:cs="Times New Roman"/>
          <w:sz w:val="24"/>
        </w:rPr>
        <w:t>is required to</w:t>
      </w:r>
      <w:r w:rsidR="00D72581" w:rsidRPr="00196A81">
        <w:rPr>
          <w:rFonts w:ascii="Times New Roman" w:hAnsi="Times New Roman" w:cs="Times New Roman"/>
          <w:sz w:val="24"/>
        </w:rPr>
        <w:t xml:space="preserve"> be equipped</w:t>
      </w:r>
      <w:r w:rsidR="00B2464D" w:rsidRPr="00196A81">
        <w:rPr>
          <w:rFonts w:ascii="Times New Roman" w:hAnsi="Times New Roman" w:cs="Times New Roman"/>
          <w:sz w:val="24"/>
        </w:rPr>
        <w:t xml:space="preserve"> with a process to make the most ethical decision possible, there is </w:t>
      </w:r>
      <w:r w:rsidR="00196A81">
        <w:rPr>
          <w:rFonts w:ascii="Times New Roman" w:hAnsi="Times New Roman" w:cs="Times New Roman"/>
          <w:sz w:val="24"/>
        </w:rPr>
        <w:t xml:space="preserve">a </w:t>
      </w:r>
      <w:r w:rsidR="00B2464D" w:rsidRPr="00196A81">
        <w:rPr>
          <w:rFonts w:ascii="Times New Roman" w:hAnsi="Times New Roman" w:cs="Times New Roman"/>
          <w:noProof/>
          <w:sz w:val="24"/>
        </w:rPr>
        <w:t>need</w:t>
      </w:r>
      <w:r w:rsidR="00B2464D" w:rsidRPr="00196A81">
        <w:rPr>
          <w:rFonts w:ascii="Times New Roman" w:hAnsi="Times New Roman" w:cs="Times New Roman"/>
          <w:sz w:val="24"/>
        </w:rPr>
        <w:t xml:space="preserve"> for psychologis</w:t>
      </w:r>
      <w:r w:rsidR="000B5E69" w:rsidRPr="00196A81">
        <w:rPr>
          <w:rFonts w:ascii="Times New Roman" w:hAnsi="Times New Roman" w:cs="Times New Roman"/>
          <w:sz w:val="24"/>
        </w:rPr>
        <w:t xml:space="preserve">ts to take care of some critical ethical pitfalls in client motivation. </w:t>
      </w:r>
    </w:p>
    <w:p w:rsidR="00E17F0A" w:rsidRPr="00196A81" w:rsidRDefault="00E17F0A" w:rsidP="00196A81">
      <w:pPr>
        <w:spacing w:line="480" w:lineRule="auto"/>
        <w:rPr>
          <w:rFonts w:ascii="Times New Roman" w:hAnsi="Times New Roman" w:cs="Times New Roman"/>
          <w:b/>
          <w:sz w:val="24"/>
        </w:rPr>
      </w:pPr>
      <w:r w:rsidRPr="00196A81">
        <w:rPr>
          <w:rFonts w:ascii="Times New Roman" w:hAnsi="Times New Roman" w:cs="Times New Roman"/>
          <w:b/>
          <w:sz w:val="24"/>
        </w:rPr>
        <w:t>Competence</w:t>
      </w:r>
    </w:p>
    <w:p w:rsidR="00E17F0A" w:rsidRPr="00196A81" w:rsidRDefault="00E17F0A" w:rsidP="00196A81">
      <w:pPr>
        <w:spacing w:line="480" w:lineRule="auto"/>
        <w:rPr>
          <w:rFonts w:ascii="Times New Roman" w:hAnsi="Times New Roman" w:cs="Times New Roman"/>
          <w:sz w:val="24"/>
        </w:rPr>
      </w:pPr>
      <w:r w:rsidRPr="00196A81">
        <w:rPr>
          <w:rFonts w:ascii="Times New Roman" w:hAnsi="Times New Roman" w:cs="Times New Roman"/>
          <w:sz w:val="24"/>
        </w:rPr>
        <w:t>The most important ethical principle in the Psychology profession is competence. Having a license to practice psychology or a doctoral degree does not make a psychologist automatically competent to undertake all professional activities</w:t>
      </w:r>
      <w:r w:rsidR="00730314" w:rsidRPr="00730314">
        <w:t xml:space="preserve"> </w:t>
      </w:r>
      <w:r w:rsidR="00730314" w:rsidRPr="00730314">
        <w:rPr>
          <w:rFonts w:ascii="Times New Roman" w:hAnsi="Times New Roman" w:cs="Times New Roman"/>
          <w:sz w:val="24"/>
        </w:rPr>
        <w:t>(Jensen, 1985</w:t>
      </w:r>
      <w:r w:rsidR="00730314">
        <w:rPr>
          <w:rFonts w:ascii="Times New Roman" w:hAnsi="Times New Roman" w:cs="Times New Roman"/>
          <w:sz w:val="24"/>
        </w:rPr>
        <w:t>)</w:t>
      </w:r>
      <w:r w:rsidRPr="00196A81">
        <w:rPr>
          <w:rFonts w:ascii="Times New Roman" w:hAnsi="Times New Roman" w:cs="Times New Roman"/>
          <w:sz w:val="24"/>
        </w:rPr>
        <w:t xml:space="preserve">. Patients reveal their most private secrets and internal fights during treatment thus putting </w:t>
      </w:r>
      <w:proofErr w:type="gramStart"/>
      <w:r w:rsidRPr="00196A81">
        <w:rPr>
          <w:rFonts w:ascii="Times New Roman" w:hAnsi="Times New Roman" w:cs="Times New Roman"/>
          <w:sz w:val="24"/>
        </w:rPr>
        <w:t>themselves</w:t>
      </w:r>
      <w:proofErr w:type="gramEnd"/>
      <w:r w:rsidRPr="00196A81">
        <w:rPr>
          <w:rFonts w:ascii="Times New Roman" w:hAnsi="Times New Roman" w:cs="Times New Roman"/>
          <w:sz w:val="24"/>
        </w:rPr>
        <w:t xml:space="preserve"> in a susceptible position that requires psychologist competence. When a client puts his/her trust in a psychologist, his/her most fundamental expectation is that the professional is quite competent. Clients’ motivation and treatment necessitates that psychologists not only need to be competent, but they must also remain competent throughout the process. Therefore, psychology professions need to undertake constant efforts to cultivate and uphold their competence</w:t>
      </w:r>
      <w:r w:rsidR="001031D6">
        <w:rPr>
          <w:rFonts w:ascii="Times New Roman" w:hAnsi="Times New Roman" w:cs="Times New Roman"/>
          <w:sz w:val="24"/>
        </w:rPr>
        <w:t xml:space="preserve"> </w:t>
      </w:r>
      <w:r w:rsidR="001031D6" w:rsidRPr="001031D6">
        <w:rPr>
          <w:rFonts w:ascii="Times New Roman" w:hAnsi="Times New Roman" w:cs="Times New Roman"/>
          <w:sz w:val="24"/>
        </w:rPr>
        <w:t>(</w:t>
      </w:r>
      <w:proofErr w:type="spellStart"/>
      <w:r w:rsidR="001031D6" w:rsidRPr="001031D6">
        <w:rPr>
          <w:rFonts w:ascii="Times New Roman" w:hAnsi="Times New Roman" w:cs="Times New Roman"/>
          <w:sz w:val="24"/>
        </w:rPr>
        <w:t>Remley</w:t>
      </w:r>
      <w:proofErr w:type="spellEnd"/>
      <w:r w:rsidR="001031D6" w:rsidRPr="001031D6">
        <w:rPr>
          <w:rFonts w:ascii="Times New Roman" w:hAnsi="Times New Roman" w:cs="Times New Roman"/>
          <w:sz w:val="24"/>
        </w:rPr>
        <w:t xml:space="preserve"> &amp; </w:t>
      </w:r>
      <w:proofErr w:type="spellStart"/>
      <w:r w:rsidR="001031D6" w:rsidRPr="001031D6">
        <w:rPr>
          <w:rFonts w:ascii="Times New Roman" w:hAnsi="Times New Roman" w:cs="Times New Roman"/>
          <w:sz w:val="24"/>
        </w:rPr>
        <w:t>Herlihy</w:t>
      </w:r>
      <w:proofErr w:type="spellEnd"/>
      <w:r w:rsidR="001031D6" w:rsidRPr="001031D6">
        <w:rPr>
          <w:rFonts w:ascii="Times New Roman" w:hAnsi="Times New Roman" w:cs="Times New Roman"/>
          <w:sz w:val="24"/>
        </w:rPr>
        <w:t>, 2007</w:t>
      </w:r>
      <w:r w:rsidR="001031D6">
        <w:rPr>
          <w:rFonts w:ascii="Times New Roman" w:hAnsi="Times New Roman" w:cs="Times New Roman"/>
          <w:sz w:val="24"/>
        </w:rPr>
        <w:t>)</w:t>
      </w:r>
      <w:r w:rsidRPr="00196A81">
        <w:rPr>
          <w:rFonts w:ascii="Times New Roman" w:hAnsi="Times New Roman" w:cs="Times New Roman"/>
          <w:sz w:val="24"/>
        </w:rPr>
        <w:t>.</w:t>
      </w:r>
    </w:p>
    <w:p w:rsidR="00B97428" w:rsidRPr="00196A81" w:rsidRDefault="00DF5ABD" w:rsidP="00196A81">
      <w:pPr>
        <w:spacing w:line="480" w:lineRule="auto"/>
        <w:rPr>
          <w:rFonts w:ascii="Times New Roman" w:hAnsi="Times New Roman" w:cs="Times New Roman"/>
          <w:b/>
          <w:sz w:val="24"/>
        </w:rPr>
      </w:pPr>
      <w:r w:rsidRPr="00196A81">
        <w:rPr>
          <w:rFonts w:ascii="Times New Roman" w:hAnsi="Times New Roman" w:cs="Times New Roman"/>
          <w:b/>
          <w:sz w:val="24"/>
        </w:rPr>
        <w:t>Informed Consent</w:t>
      </w:r>
    </w:p>
    <w:p w:rsidR="00B97428" w:rsidRPr="00196A81" w:rsidRDefault="00B97428" w:rsidP="00196A81">
      <w:pPr>
        <w:spacing w:line="480" w:lineRule="auto"/>
        <w:rPr>
          <w:rFonts w:ascii="Times New Roman" w:hAnsi="Times New Roman" w:cs="Times New Roman"/>
          <w:sz w:val="24"/>
        </w:rPr>
      </w:pPr>
      <w:r w:rsidRPr="00196A81">
        <w:rPr>
          <w:rFonts w:ascii="Times New Roman" w:hAnsi="Times New Roman" w:cs="Times New Roman"/>
          <w:sz w:val="24"/>
        </w:rPr>
        <w:t xml:space="preserve">Informed consent is a key ethical principle that psychologies practitioners need to be keen on </w:t>
      </w:r>
      <w:proofErr w:type="spellStart"/>
      <w:r w:rsidRPr="00196A81">
        <w:rPr>
          <w:rFonts w:ascii="Times New Roman" w:hAnsi="Times New Roman" w:cs="Times New Roman"/>
          <w:sz w:val="24"/>
        </w:rPr>
        <w:t>o</w:t>
      </w:r>
      <w:proofErr w:type="spellEnd"/>
      <w:r w:rsidRPr="00196A81">
        <w:rPr>
          <w:rFonts w:ascii="Times New Roman" w:hAnsi="Times New Roman" w:cs="Times New Roman"/>
          <w:sz w:val="24"/>
        </w:rPr>
        <w:t xml:space="preserve"> ensure successful client motivation. The procedure of informed consent is an ethical and legal obligation among psychologists that provides pertinent information to clients concerning therapeutic expectations before the start of evaluation or treatment</w:t>
      </w:r>
      <w:r w:rsidR="00225F85" w:rsidRPr="00225F85">
        <w:t xml:space="preserve"> </w:t>
      </w:r>
      <w:r w:rsidR="00225F85" w:rsidRPr="00225F85">
        <w:rPr>
          <w:rFonts w:ascii="Times New Roman" w:hAnsi="Times New Roman" w:cs="Times New Roman"/>
          <w:sz w:val="24"/>
        </w:rPr>
        <w:t>(</w:t>
      </w:r>
      <w:proofErr w:type="spellStart"/>
      <w:r w:rsidR="00225F85" w:rsidRPr="00225F85">
        <w:rPr>
          <w:rFonts w:ascii="Times New Roman" w:hAnsi="Times New Roman" w:cs="Times New Roman"/>
          <w:sz w:val="24"/>
        </w:rPr>
        <w:t>Remley</w:t>
      </w:r>
      <w:proofErr w:type="spellEnd"/>
      <w:r w:rsidR="00225F85" w:rsidRPr="00225F85">
        <w:rPr>
          <w:rFonts w:ascii="Times New Roman" w:hAnsi="Times New Roman" w:cs="Times New Roman"/>
          <w:sz w:val="24"/>
        </w:rPr>
        <w:t xml:space="preserve"> &amp; </w:t>
      </w:r>
      <w:proofErr w:type="spellStart"/>
      <w:r w:rsidR="00225F85" w:rsidRPr="00225F85">
        <w:rPr>
          <w:rFonts w:ascii="Times New Roman" w:hAnsi="Times New Roman" w:cs="Times New Roman"/>
          <w:sz w:val="24"/>
        </w:rPr>
        <w:t>Herlihy</w:t>
      </w:r>
      <w:proofErr w:type="spellEnd"/>
      <w:r w:rsidR="00225F85" w:rsidRPr="00225F85">
        <w:rPr>
          <w:rFonts w:ascii="Times New Roman" w:hAnsi="Times New Roman" w:cs="Times New Roman"/>
          <w:sz w:val="24"/>
        </w:rPr>
        <w:t>, 2007</w:t>
      </w:r>
      <w:r w:rsidR="00243CBC">
        <w:rPr>
          <w:rFonts w:ascii="Times New Roman" w:hAnsi="Times New Roman" w:cs="Times New Roman"/>
          <w:sz w:val="24"/>
        </w:rPr>
        <w:t>)</w:t>
      </w:r>
      <w:r w:rsidRPr="00196A81">
        <w:rPr>
          <w:rFonts w:ascii="Times New Roman" w:hAnsi="Times New Roman" w:cs="Times New Roman"/>
          <w:sz w:val="24"/>
        </w:rPr>
        <w:t xml:space="preserve">. Psychologists need to discuss the objectives, prospects, procedures, and possible risks so that clients </w:t>
      </w:r>
      <w:r w:rsidR="00196A81">
        <w:rPr>
          <w:rFonts w:ascii="Times New Roman" w:hAnsi="Times New Roman" w:cs="Times New Roman"/>
          <w:noProof/>
          <w:sz w:val="24"/>
        </w:rPr>
        <w:t>can</w:t>
      </w:r>
      <w:r w:rsidRPr="00196A81">
        <w:rPr>
          <w:rFonts w:ascii="Times New Roman" w:hAnsi="Times New Roman" w:cs="Times New Roman"/>
          <w:sz w:val="24"/>
        </w:rPr>
        <w:t xml:space="preserve"> make intelligent choices for instance; whether to accept therapy, the psychologists to use, and the results of the procedure. The principle of informed consent is intended to bring up reasonable questions from the clients thus averting imminent misunderstanding and frustration during client motivation resulting </w:t>
      </w:r>
      <w:r w:rsidR="00196A81">
        <w:rPr>
          <w:rFonts w:ascii="Times New Roman" w:hAnsi="Times New Roman" w:cs="Times New Roman"/>
          <w:noProof/>
          <w:sz w:val="24"/>
        </w:rPr>
        <w:t>in</w:t>
      </w:r>
      <w:r w:rsidRPr="00196A81">
        <w:rPr>
          <w:rFonts w:ascii="Times New Roman" w:hAnsi="Times New Roman" w:cs="Times New Roman"/>
          <w:sz w:val="24"/>
        </w:rPr>
        <w:t xml:space="preserve"> a culture of safety</w:t>
      </w:r>
      <w:r w:rsidR="00243CBC">
        <w:rPr>
          <w:rFonts w:ascii="Times New Roman" w:hAnsi="Times New Roman" w:cs="Times New Roman"/>
          <w:sz w:val="24"/>
        </w:rPr>
        <w:t xml:space="preserve"> </w:t>
      </w:r>
      <w:r w:rsidR="00243CBC" w:rsidRPr="00243CBC">
        <w:rPr>
          <w:rFonts w:ascii="Times New Roman" w:hAnsi="Times New Roman" w:cs="Times New Roman"/>
          <w:sz w:val="24"/>
        </w:rPr>
        <w:t>(</w:t>
      </w:r>
      <w:proofErr w:type="spellStart"/>
      <w:r w:rsidR="00243CBC" w:rsidRPr="00243CBC">
        <w:rPr>
          <w:rFonts w:ascii="Times New Roman" w:hAnsi="Times New Roman" w:cs="Times New Roman"/>
          <w:sz w:val="24"/>
        </w:rPr>
        <w:t>Remley</w:t>
      </w:r>
      <w:proofErr w:type="spellEnd"/>
      <w:r w:rsidR="00243CBC" w:rsidRPr="00243CBC">
        <w:rPr>
          <w:rFonts w:ascii="Times New Roman" w:hAnsi="Times New Roman" w:cs="Times New Roman"/>
          <w:sz w:val="24"/>
        </w:rPr>
        <w:t xml:space="preserve"> &amp; </w:t>
      </w:r>
      <w:proofErr w:type="spellStart"/>
      <w:r w:rsidR="00243CBC" w:rsidRPr="00243CBC">
        <w:rPr>
          <w:rFonts w:ascii="Times New Roman" w:hAnsi="Times New Roman" w:cs="Times New Roman"/>
          <w:sz w:val="24"/>
        </w:rPr>
        <w:t>Herlihy</w:t>
      </w:r>
      <w:proofErr w:type="spellEnd"/>
      <w:r w:rsidR="00243CBC" w:rsidRPr="00243CBC">
        <w:rPr>
          <w:rFonts w:ascii="Times New Roman" w:hAnsi="Times New Roman" w:cs="Times New Roman"/>
          <w:sz w:val="24"/>
        </w:rPr>
        <w:t>, 2007</w:t>
      </w:r>
      <w:r w:rsidR="00243CBC">
        <w:rPr>
          <w:rFonts w:ascii="Times New Roman" w:hAnsi="Times New Roman" w:cs="Times New Roman"/>
          <w:sz w:val="24"/>
        </w:rPr>
        <w:t>)</w:t>
      </w:r>
      <w:r w:rsidRPr="00196A81">
        <w:rPr>
          <w:rFonts w:ascii="Times New Roman" w:hAnsi="Times New Roman" w:cs="Times New Roman"/>
          <w:sz w:val="24"/>
        </w:rPr>
        <w:t xml:space="preserve">. Enlightening and notifying clients how psychotherapy functions </w:t>
      </w:r>
      <w:r w:rsidRPr="00196A81">
        <w:rPr>
          <w:rFonts w:ascii="Times New Roman" w:hAnsi="Times New Roman" w:cs="Times New Roman"/>
          <w:noProof/>
          <w:sz w:val="24"/>
        </w:rPr>
        <w:t>demystif</w:t>
      </w:r>
      <w:r w:rsidR="00196A81">
        <w:rPr>
          <w:rFonts w:ascii="Times New Roman" w:hAnsi="Times New Roman" w:cs="Times New Roman"/>
          <w:noProof/>
          <w:sz w:val="24"/>
        </w:rPr>
        <w:t>y</w:t>
      </w:r>
      <w:r w:rsidRPr="00196A81">
        <w:rPr>
          <w:rFonts w:ascii="Times New Roman" w:hAnsi="Times New Roman" w:cs="Times New Roman"/>
          <w:sz w:val="24"/>
        </w:rPr>
        <w:t xml:space="preserve"> their interactions, and sanctions active and dynamic involvement. Patients, in general, need to rely upon and trust their psychologists to reveal necessary information to make astute treatment decisions.</w:t>
      </w:r>
    </w:p>
    <w:p w:rsidR="00405E8D" w:rsidRPr="00196A81" w:rsidRDefault="00405E8D" w:rsidP="00196A81">
      <w:pPr>
        <w:spacing w:line="480" w:lineRule="auto"/>
        <w:rPr>
          <w:rFonts w:ascii="Times New Roman" w:hAnsi="Times New Roman" w:cs="Times New Roman"/>
          <w:b/>
          <w:sz w:val="24"/>
        </w:rPr>
      </w:pPr>
      <w:r w:rsidRPr="00196A81">
        <w:rPr>
          <w:rFonts w:ascii="Times New Roman" w:hAnsi="Times New Roman" w:cs="Times New Roman"/>
          <w:b/>
          <w:sz w:val="24"/>
        </w:rPr>
        <w:t>Confidentiality</w:t>
      </w:r>
    </w:p>
    <w:p w:rsidR="004B6797" w:rsidRPr="00196A81" w:rsidRDefault="00CC2F93" w:rsidP="00196A81">
      <w:pPr>
        <w:spacing w:line="480" w:lineRule="auto"/>
        <w:rPr>
          <w:rFonts w:ascii="Times New Roman" w:hAnsi="Times New Roman" w:cs="Times New Roman"/>
          <w:sz w:val="24"/>
        </w:rPr>
      </w:pPr>
      <w:r w:rsidRPr="00196A81">
        <w:rPr>
          <w:rFonts w:ascii="Times New Roman" w:hAnsi="Times New Roman" w:cs="Times New Roman"/>
          <w:sz w:val="24"/>
        </w:rPr>
        <w:t xml:space="preserve">The psychology profession is entrusted by </w:t>
      </w:r>
      <w:r w:rsidR="00AC2914" w:rsidRPr="00196A81">
        <w:rPr>
          <w:rFonts w:ascii="Times New Roman" w:hAnsi="Times New Roman" w:cs="Times New Roman"/>
          <w:sz w:val="24"/>
        </w:rPr>
        <w:t>patients</w:t>
      </w:r>
      <w:r w:rsidRPr="00196A81">
        <w:rPr>
          <w:rFonts w:ascii="Times New Roman" w:hAnsi="Times New Roman" w:cs="Times New Roman"/>
          <w:sz w:val="24"/>
        </w:rPr>
        <w:t xml:space="preserve"> </w:t>
      </w:r>
      <w:r w:rsidR="00AE070E" w:rsidRPr="00196A81">
        <w:rPr>
          <w:rFonts w:ascii="Times New Roman" w:hAnsi="Times New Roman" w:cs="Times New Roman"/>
          <w:sz w:val="24"/>
        </w:rPr>
        <w:t xml:space="preserve">to provide psychiatric services </w:t>
      </w:r>
      <w:r w:rsidR="005621C4" w:rsidRPr="00196A81">
        <w:rPr>
          <w:rFonts w:ascii="Times New Roman" w:hAnsi="Times New Roman" w:cs="Times New Roman"/>
          <w:sz w:val="24"/>
        </w:rPr>
        <w:t>without sharing personal and private details shared in the process</w:t>
      </w:r>
      <w:r w:rsidR="00AC2914" w:rsidRPr="00196A81">
        <w:rPr>
          <w:rFonts w:ascii="Times New Roman" w:hAnsi="Times New Roman" w:cs="Times New Roman"/>
          <w:sz w:val="24"/>
        </w:rPr>
        <w:t>. Confidentiality is most emphasized ethical issue in this profession</w:t>
      </w:r>
      <w:r w:rsidR="00BB4C30" w:rsidRPr="00196A81">
        <w:rPr>
          <w:rFonts w:ascii="Times New Roman" w:hAnsi="Times New Roman" w:cs="Times New Roman"/>
          <w:sz w:val="24"/>
        </w:rPr>
        <w:t xml:space="preserve">; it is a characteristic closely </w:t>
      </w:r>
      <w:r w:rsidR="001B24B1" w:rsidRPr="00196A81">
        <w:rPr>
          <w:rFonts w:ascii="Times New Roman" w:hAnsi="Times New Roman" w:cs="Times New Roman"/>
          <w:sz w:val="24"/>
        </w:rPr>
        <w:t>connected</w:t>
      </w:r>
      <w:r w:rsidR="003422F3" w:rsidRPr="00196A81">
        <w:rPr>
          <w:rFonts w:ascii="Times New Roman" w:hAnsi="Times New Roman" w:cs="Times New Roman"/>
          <w:sz w:val="24"/>
        </w:rPr>
        <w:t xml:space="preserve"> with the ethical practice of clinical ps</w:t>
      </w:r>
      <w:r w:rsidR="001B24B1" w:rsidRPr="00196A81">
        <w:rPr>
          <w:rFonts w:ascii="Times New Roman" w:hAnsi="Times New Roman" w:cs="Times New Roman"/>
          <w:sz w:val="24"/>
        </w:rPr>
        <w:t>y</w:t>
      </w:r>
      <w:r w:rsidR="003422F3" w:rsidRPr="00196A81">
        <w:rPr>
          <w:rFonts w:ascii="Times New Roman" w:hAnsi="Times New Roman" w:cs="Times New Roman"/>
          <w:sz w:val="24"/>
        </w:rPr>
        <w:t>chology</w:t>
      </w:r>
      <w:r w:rsidR="00730314" w:rsidRPr="00730314">
        <w:t xml:space="preserve"> </w:t>
      </w:r>
      <w:r w:rsidR="00730314" w:rsidRPr="00730314">
        <w:rPr>
          <w:rFonts w:ascii="Times New Roman" w:hAnsi="Times New Roman" w:cs="Times New Roman"/>
          <w:sz w:val="24"/>
        </w:rPr>
        <w:t>(Jensen, 1985</w:t>
      </w:r>
      <w:r w:rsidR="00730314">
        <w:rPr>
          <w:rFonts w:ascii="Times New Roman" w:hAnsi="Times New Roman" w:cs="Times New Roman"/>
          <w:sz w:val="24"/>
        </w:rPr>
        <w:t>)</w:t>
      </w:r>
      <w:r w:rsidR="00AC2914" w:rsidRPr="00196A81">
        <w:rPr>
          <w:rFonts w:ascii="Times New Roman" w:hAnsi="Times New Roman" w:cs="Times New Roman"/>
          <w:sz w:val="24"/>
        </w:rPr>
        <w:t xml:space="preserve">. </w:t>
      </w:r>
      <w:r w:rsidR="00782F0E" w:rsidRPr="00196A81">
        <w:rPr>
          <w:rFonts w:ascii="Times New Roman" w:hAnsi="Times New Roman" w:cs="Times New Roman"/>
          <w:sz w:val="24"/>
        </w:rPr>
        <w:t xml:space="preserve">Psychologists have a basic obligation to </w:t>
      </w:r>
      <w:r w:rsidR="00196A81">
        <w:rPr>
          <w:rFonts w:ascii="Times New Roman" w:hAnsi="Times New Roman" w:cs="Times New Roman"/>
          <w:noProof/>
          <w:sz w:val="24"/>
        </w:rPr>
        <w:t>m</w:t>
      </w:r>
      <w:r w:rsidR="003B2D15" w:rsidRPr="00196A81">
        <w:rPr>
          <w:rFonts w:ascii="Times New Roman" w:hAnsi="Times New Roman" w:cs="Times New Roman"/>
          <w:noProof/>
          <w:sz w:val="24"/>
        </w:rPr>
        <w:t>ake</w:t>
      </w:r>
      <w:r w:rsidR="003B2D15" w:rsidRPr="00196A81">
        <w:rPr>
          <w:rFonts w:ascii="Times New Roman" w:hAnsi="Times New Roman" w:cs="Times New Roman"/>
          <w:sz w:val="24"/>
        </w:rPr>
        <w:t xml:space="preserve"> </w:t>
      </w:r>
      <w:r w:rsidR="003A125D" w:rsidRPr="00196A81">
        <w:rPr>
          <w:rFonts w:ascii="Times New Roman" w:hAnsi="Times New Roman" w:cs="Times New Roman"/>
          <w:sz w:val="24"/>
        </w:rPr>
        <w:t>rational</w:t>
      </w:r>
      <w:r w:rsidR="003B2D15" w:rsidRPr="00196A81">
        <w:rPr>
          <w:rFonts w:ascii="Times New Roman" w:hAnsi="Times New Roman" w:cs="Times New Roman"/>
          <w:sz w:val="24"/>
        </w:rPr>
        <w:t xml:space="preserve"> </w:t>
      </w:r>
      <w:r w:rsidR="003A125D" w:rsidRPr="00196A81">
        <w:rPr>
          <w:rFonts w:ascii="Times New Roman" w:hAnsi="Times New Roman" w:cs="Times New Roman"/>
          <w:sz w:val="24"/>
        </w:rPr>
        <w:t xml:space="preserve">and sensible </w:t>
      </w:r>
      <w:r w:rsidR="003B2D15" w:rsidRPr="00196A81">
        <w:rPr>
          <w:rFonts w:ascii="Times New Roman" w:hAnsi="Times New Roman" w:cs="Times New Roman"/>
          <w:sz w:val="24"/>
        </w:rPr>
        <w:t>precautions to protect patients’ confidential information.</w:t>
      </w:r>
      <w:r w:rsidR="004B6797" w:rsidRPr="00196A81">
        <w:rPr>
          <w:rFonts w:ascii="Times New Roman" w:hAnsi="Times New Roman" w:cs="Times New Roman"/>
          <w:sz w:val="24"/>
        </w:rPr>
        <w:t xml:space="preserve"> </w:t>
      </w:r>
      <w:r w:rsidR="00F7493F" w:rsidRPr="00196A81">
        <w:rPr>
          <w:rFonts w:ascii="Times New Roman" w:hAnsi="Times New Roman" w:cs="Times New Roman"/>
          <w:sz w:val="24"/>
        </w:rPr>
        <w:t>However, confidentiality is not absolute. Psychologists</w:t>
      </w:r>
      <w:r w:rsidR="004B6797" w:rsidRPr="00196A81">
        <w:rPr>
          <w:rFonts w:ascii="Times New Roman" w:hAnsi="Times New Roman" w:cs="Times New Roman"/>
          <w:sz w:val="24"/>
        </w:rPr>
        <w:t xml:space="preserve"> are over and over again requested to provide</w:t>
      </w:r>
      <w:r w:rsidR="004E2AE7" w:rsidRPr="00196A81">
        <w:rPr>
          <w:rFonts w:ascii="Times New Roman" w:hAnsi="Times New Roman" w:cs="Times New Roman"/>
          <w:sz w:val="24"/>
        </w:rPr>
        <w:t xml:space="preserve"> their clients’</w:t>
      </w:r>
      <w:r w:rsidR="004B6797" w:rsidRPr="00196A81">
        <w:rPr>
          <w:rFonts w:ascii="Times New Roman" w:hAnsi="Times New Roman" w:cs="Times New Roman"/>
          <w:sz w:val="24"/>
        </w:rPr>
        <w:t xml:space="preserve"> information </w:t>
      </w:r>
      <w:r w:rsidR="004E2AE7" w:rsidRPr="00196A81">
        <w:rPr>
          <w:rFonts w:ascii="Times New Roman" w:hAnsi="Times New Roman" w:cs="Times New Roman"/>
          <w:sz w:val="24"/>
        </w:rPr>
        <w:t>by</w:t>
      </w:r>
      <w:r w:rsidR="004B6797" w:rsidRPr="00196A81">
        <w:rPr>
          <w:rFonts w:ascii="Times New Roman" w:hAnsi="Times New Roman" w:cs="Times New Roman"/>
          <w:sz w:val="24"/>
        </w:rPr>
        <w:t xml:space="preserve"> spouses,</w:t>
      </w:r>
      <w:r w:rsidR="00AA0E81" w:rsidRPr="00196A81">
        <w:rPr>
          <w:rFonts w:ascii="Times New Roman" w:hAnsi="Times New Roman" w:cs="Times New Roman"/>
          <w:sz w:val="24"/>
        </w:rPr>
        <w:t xml:space="preserve"> bosses,</w:t>
      </w:r>
      <w:r w:rsidR="004B6797" w:rsidRPr="00196A81">
        <w:rPr>
          <w:rFonts w:ascii="Times New Roman" w:hAnsi="Times New Roman" w:cs="Times New Roman"/>
          <w:sz w:val="24"/>
        </w:rPr>
        <w:t xml:space="preserve"> insurance </w:t>
      </w:r>
      <w:r w:rsidR="00AA0E81" w:rsidRPr="00196A81">
        <w:rPr>
          <w:rFonts w:ascii="Times New Roman" w:hAnsi="Times New Roman" w:cs="Times New Roman"/>
          <w:sz w:val="24"/>
        </w:rPr>
        <w:t>corporations,</w:t>
      </w:r>
      <w:r w:rsidR="004B6797" w:rsidRPr="00196A81">
        <w:rPr>
          <w:rFonts w:ascii="Times New Roman" w:hAnsi="Times New Roman" w:cs="Times New Roman"/>
          <w:sz w:val="24"/>
        </w:rPr>
        <w:t xml:space="preserve"> </w:t>
      </w:r>
      <w:r w:rsidR="00AA0E81" w:rsidRPr="00196A81">
        <w:rPr>
          <w:rFonts w:ascii="Times New Roman" w:hAnsi="Times New Roman" w:cs="Times New Roman"/>
          <w:sz w:val="24"/>
        </w:rPr>
        <w:t xml:space="preserve">school administrators, </w:t>
      </w:r>
      <w:r w:rsidR="004B6797" w:rsidRPr="00196A81">
        <w:rPr>
          <w:rFonts w:ascii="Times New Roman" w:hAnsi="Times New Roman" w:cs="Times New Roman"/>
          <w:sz w:val="24"/>
        </w:rPr>
        <w:t>and others</w:t>
      </w:r>
      <w:r w:rsidR="00CD69BB">
        <w:rPr>
          <w:rFonts w:ascii="Times New Roman" w:hAnsi="Times New Roman" w:cs="Times New Roman"/>
          <w:sz w:val="24"/>
        </w:rPr>
        <w:t xml:space="preserve"> </w:t>
      </w:r>
      <w:r w:rsidR="00CD69BB" w:rsidRPr="00CD69BB">
        <w:rPr>
          <w:rFonts w:ascii="Times New Roman" w:hAnsi="Times New Roman" w:cs="Times New Roman"/>
          <w:sz w:val="24"/>
        </w:rPr>
        <w:t>(Pope &amp; Vetter, 1992</w:t>
      </w:r>
      <w:r w:rsidR="00CD69BB">
        <w:rPr>
          <w:rFonts w:ascii="Times New Roman" w:hAnsi="Times New Roman" w:cs="Times New Roman"/>
          <w:sz w:val="24"/>
        </w:rPr>
        <w:t>)</w:t>
      </w:r>
      <w:r w:rsidR="004B6797" w:rsidRPr="00196A81">
        <w:rPr>
          <w:rFonts w:ascii="Times New Roman" w:hAnsi="Times New Roman" w:cs="Times New Roman"/>
          <w:sz w:val="24"/>
        </w:rPr>
        <w:t xml:space="preserve">. While such </w:t>
      </w:r>
      <w:r w:rsidR="00722B7C" w:rsidRPr="00196A81">
        <w:rPr>
          <w:rFonts w:ascii="Times New Roman" w:hAnsi="Times New Roman" w:cs="Times New Roman"/>
          <w:sz w:val="24"/>
        </w:rPr>
        <w:t>appeals</w:t>
      </w:r>
      <w:r w:rsidR="004B6797" w:rsidRPr="00196A81">
        <w:rPr>
          <w:rFonts w:ascii="Times New Roman" w:hAnsi="Times New Roman" w:cs="Times New Roman"/>
          <w:sz w:val="24"/>
        </w:rPr>
        <w:t xml:space="preserve"> </w:t>
      </w:r>
      <w:r w:rsidR="00722B7C" w:rsidRPr="00196A81">
        <w:rPr>
          <w:rFonts w:ascii="Times New Roman" w:hAnsi="Times New Roman" w:cs="Times New Roman"/>
          <w:noProof/>
          <w:sz w:val="24"/>
        </w:rPr>
        <w:t>may</w:t>
      </w:r>
      <w:r w:rsidR="004B6797" w:rsidRPr="00196A81">
        <w:rPr>
          <w:rFonts w:ascii="Times New Roman" w:hAnsi="Times New Roman" w:cs="Times New Roman"/>
          <w:sz w:val="24"/>
        </w:rPr>
        <w:t xml:space="preserve"> be </w:t>
      </w:r>
      <w:r w:rsidR="00722B7C" w:rsidRPr="00196A81">
        <w:rPr>
          <w:rFonts w:ascii="Times New Roman" w:hAnsi="Times New Roman" w:cs="Times New Roman"/>
          <w:sz w:val="24"/>
        </w:rPr>
        <w:t>benevolent</w:t>
      </w:r>
      <w:r w:rsidR="004B6797" w:rsidRPr="00196A81">
        <w:rPr>
          <w:rFonts w:ascii="Times New Roman" w:hAnsi="Times New Roman" w:cs="Times New Roman"/>
          <w:sz w:val="24"/>
        </w:rPr>
        <w:t xml:space="preserve">, psychologists </w:t>
      </w:r>
      <w:r w:rsidR="00B01BAE" w:rsidRPr="00196A81">
        <w:rPr>
          <w:rFonts w:ascii="Times New Roman" w:hAnsi="Times New Roman" w:cs="Times New Roman"/>
          <w:sz w:val="24"/>
        </w:rPr>
        <w:t>require</w:t>
      </w:r>
      <w:r w:rsidR="004B6797" w:rsidRPr="00196A81">
        <w:rPr>
          <w:rFonts w:ascii="Times New Roman" w:hAnsi="Times New Roman" w:cs="Times New Roman"/>
          <w:sz w:val="24"/>
        </w:rPr>
        <w:t xml:space="preserve"> to </w:t>
      </w:r>
      <w:r w:rsidR="00B01BAE" w:rsidRPr="00196A81">
        <w:rPr>
          <w:rFonts w:ascii="Times New Roman" w:hAnsi="Times New Roman" w:cs="Times New Roman"/>
          <w:sz w:val="24"/>
        </w:rPr>
        <w:t>cautiously</w:t>
      </w:r>
      <w:r w:rsidR="004B6797" w:rsidRPr="00196A81">
        <w:rPr>
          <w:rFonts w:ascii="Times New Roman" w:hAnsi="Times New Roman" w:cs="Times New Roman"/>
          <w:sz w:val="24"/>
        </w:rPr>
        <w:t xml:space="preserve"> </w:t>
      </w:r>
      <w:proofErr w:type="gramStart"/>
      <w:r w:rsidR="004B6797" w:rsidRPr="00196A81">
        <w:rPr>
          <w:rFonts w:ascii="Times New Roman" w:hAnsi="Times New Roman" w:cs="Times New Roman"/>
          <w:sz w:val="24"/>
        </w:rPr>
        <w:t>balance</w:t>
      </w:r>
      <w:proofErr w:type="gramEnd"/>
      <w:r w:rsidR="004B6797" w:rsidRPr="00196A81">
        <w:rPr>
          <w:rFonts w:ascii="Times New Roman" w:hAnsi="Times New Roman" w:cs="Times New Roman"/>
          <w:sz w:val="24"/>
        </w:rPr>
        <w:t xml:space="preserve"> the </w:t>
      </w:r>
      <w:r w:rsidR="00B01BAE" w:rsidRPr="00196A81">
        <w:rPr>
          <w:rFonts w:ascii="Times New Roman" w:hAnsi="Times New Roman" w:cs="Times New Roman"/>
          <w:sz w:val="24"/>
        </w:rPr>
        <w:t>revelation</w:t>
      </w:r>
      <w:r w:rsidR="004B6797" w:rsidRPr="00196A81">
        <w:rPr>
          <w:rFonts w:ascii="Times New Roman" w:hAnsi="Times New Roman" w:cs="Times New Roman"/>
          <w:sz w:val="24"/>
        </w:rPr>
        <w:t xml:space="preserve"> with the </w:t>
      </w:r>
      <w:r w:rsidR="007306E1" w:rsidRPr="00196A81">
        <w:rPr>
          <w:rFonts w:ascii="Times New Roman" w:hAnsi="Times New Roman" w:cs="Times New Roman"/>
          <w:sz w:val="24"/>
        </w:rPr>
        <w:t>principled</w:t>
      </w:r>
      <w:r w:rsidR="004B6797" w:rsidRPr="00196A81">
        <w:rPr>
          <w:rFonts w:ascii="Times New Roman" w:hAnsi="Times New Roman" w:cs="Times New Roman"/>
          <w:sz w:val="24"/>
        </w:rPr>
        <w:t xml:space="preserve"> </w:t>
      </w:r>
      <w:r w:rsidR="007306E1" w:rsidRPr="00196A81">
        <w:rPr>
          <w:rFonts w:ascii="Times New Roman" w:hAnsi="Times New Roman" w:cs="Times New Roman"/>
          <w:sz w:val="24"/>
        </w:rPr>
        <w:t>commitment</w:t>
      </w:r>
      <w:r w:rsidR="004B6797" w:rsidRPr="00196A81">
        <w:rPr>
          <w:rFonts w:ascii="Times New Roman" w:hAnsi="Times New Roman" w:cs="Times New Roman"/>
          <w:sz w:val="24"/>
        </w:rPr>
        <w:t xml:space="preserve"> to protect their </w:t>
      </w:r>
      <w:r w:rsidR="007306E1" w:rsidRPr="00196A81">
        <w:rPr>
          <w:rFonts w:ascii="Times New Roman" w:hAnsi="Times New Roman" w:cs="Times New Roman"/>
          <w:sz w:val="24"/>
        </w:rPr>
        <w:t>clients’</w:t>
      </w:r>
      <w:r w:rsidR="004B6797" w:rsidRPr="00196A81">
        <w:rPr>
          <w:rFonts w:ascii="Times New Roman" w:hAnsi="Times New Roman" w:cs="Times New Roman"/>
          <w:sz w:val="24"/>
        </w:rPr>
        <w:t xml:space="preserve"> confidentiality.</w:t>
      </w:r>
      <w:r w:rsidR="00365DAB" w:rsidRPr="00196A81">
        <w:rPr>
          <w:rFonts w:ascii="Times New Roman" w:hAnsi="Times New Roman" w:cs="Times New Roman"/>
          <w:sz w:val="24"/>
        </w:rPr>
        <w:t xml:space="preserve"> Although confidentiality is well thought-out to be among the most fundamental </w:t>
      </w:r>
      <w:r w:rsidR="00084DA8" w:rsidRPr="00196A81">
        <w:rPr>
          <w:rFonts w:ascii="Times New Roman" w:hAnsi="Times New Roman" w:cs="Times New Roman"/>
          <w:sz w:val="24"/>
        </w:rPr>
        <w:t>values in psychology</w:t>
      </w:r>
      <w:r w:rsidR="00365DAB" w:rsidRPr="00196A81">
        <w:rPr>
          <w:rFonts w:ascii="Times New Roman" w:hAnsi="Times New Roman" w:cs="Times New Roman"/>
          <w:sz w:val="24"/>
        </w:rPr>
        <w:t xml:space="preserve"> and endorsed by psychologists as the </w:t>
      </w:r>
      <w:r w:rsidR="00B262F5" w:rsidRPr="00196A81">
        <w:rPr>
          <w:rFonts w:ascii="Times New Roman" w:hAnsi="Times New Roman" w:cs="Times New Roman"/>
          <w:sz w:val="24"/>
        </w:rPr>
        <w:t>utmost</w:t>
      </w:r>
      <w:r w:rsidR="00365DAB" w:rsidRPr="00196A81">
        <w:rPr>
          <w:rFonts w:ascii="Times New Roman" w:hAnsi="Times New Roman" w:cs="Times New Roman"/>
          <w:sz w:val="24"/>
        </w:rPr>
        <w:t xml:space="preserve"> </w:t>
      </w:r>
      <w:r w:rsidR="00B262F5" w:rsidRPr="00196A81">
        <w:rPr>
          <w:rFonts w:ascii="Times New Roman" w:hAnsi="Times New Roman" w:cs="Times New Roman"/>
          <w:sz w:val="24"/>
        </w:rPr>
        <w:t>significant</w:t>
      </w:r>
      <w:r w:rsidR="00365DAB" w:rsidRPr="00196A81">
        <w:rPr>
          <w:rFonts w:ascii="Times New Roman" w:hAnsi="Times New Roman" w:cs="Times New Roman"/>
          <w:sz w:val="24"/>
        </w:rPr>
        <w:t xml:space="preserve"> ethical dut</w:t>
      </w:r>
      <w:r w:rsidR="00B262F5" w:rsidRPr="00196A81">
        <w:rPr>
          <w:rFonts w:ascii="Times New Roman" w:hAnsi="Times New Roman" w:cs="Times New Roman"/>
          <w:sz w:val="24"/>
        </w:rPr>
        <w:t>y,</w:t>
      </w:r>
      <w:r w:rsidR="006A73BC" w:rsidRPr="00196A81">
        <w:rPr>
          <w:rFonts w:ascii="Times New Roman" w:hAnsi="Times New Roman" w:cs="Times New Roman"/>
          <w:sz w:val="24"/>
        </w:rPr>
        <w:t xml:space="preserve"> it is not surprising that it is the most recurrently reported ethical dilemma</w:t>
      </w:r>
      <w:r w:rsidR="00B52BD6" w:rsidRPr="00196A81">
        <w:rPr>
          <w:rFonts w:ascii="Times New Roman" w:hAnsi="Times New Roman" w:cs="Times New Roman"/>
          <w:sz w:val="24"/>
        </w:rPr>
        <w:t xml:space="preserve"> in the profession. </w:t>
      </w:r>
      <w:r w:rsidR="006336BD" w:rsidRPr="00196A81">
        <w:rPr>
          <w:rFonts w:ascii="Times New Roman" w:hAnsi="Times New Roman" w:cs="Times New Roman"/>
          <w:sz w:val="24"/>
        </w:rPr>
        <w:t xml:space="preserve"> In psychology, confidentiality i</w:t>
      </w:r>
      <w:r w:rsidR="00C96DFF" w:rsidRPr="00196A81">
        <w:rPr>
          <w:rFonts w:ascii="Times New Roman" w:hAnsi="Times New Roman" w:cs="Times New Roman"/>
          <w:sz w:val="24"/>
        </w:rPr>
        <w:t>s a key ethical concern;</w:t>
      </w:r>
      <w:r w:rsidR="006336BD" w:rsidRPr="00196A81">
        <w:rPr>
          <w:rFonts w:ascii="Times New Roman" w:hAnsi="Times New Roman" w:cs="Times New Roman"/>
          <w:sz w:val="24"/>
        </w:rPr>
        <w:t xml:space="preserve"> the most </w:t>
      </w:r>
      <w:r w:rsidR="00C96DFF" w:rsidRPr="00196A81">
        <w:rPr>
          <w:rFonts w:ascii="Times New Roman" w:hAnsi="Times New Roman" w:cs="Times New Roman"/>
          <w:sz w:val="24"/>
        </w:rPr>
        <w:t>recurrent</w:t>
      </w:r>
      <w:r w:rsidR="006336BD" w:rsidRPr="00196A81">
        <w:rPr>
          <w:rFonts w:ascii="Times New Roman" w:hAnsi="Times New Roman" w:cs="Times New Roman"/>
          <w:sz w:val="24"/>
        </w:rPr>
        <w:t xml:space="preserve"> </w:t>
      </w:r>
      <w:r w:rsidR="00C96DFF" w:rsidRPr="00196A81">
        <w:rPr>
          <w:rFonts w:ascii="Times New Roman" w:hAnsi="Times New Roman" w:cs="Times New Roman"/>
          <w:sz w:val="24"/>
        </w:rPr>
        <w:t>on purpose</w:t>
      </w:r>
      <w:r w:rsidR="006336BD" w:rsidRPr="00196A81">
        <w:rPr>
          <w:rFonts w:ascii="Times New Roman" w:hAnsi="Times New Roman" w:cs="Times New Roman"/>
          <w:sz w:val="24"/>
        </w:rPr>
        <w:t xml:space="preserve"> violations of formal </w:t>
      </w:r>
      <w:r w:rsidR="00C96DFF" w:rsidRPr="00196A81">
        <w:rPr>
          <w:rFonts w:ascii="Times New Roman" w:hAnsi="Times New Roman" w:cs="Times New Roman"/>
          <w:sz w:val="24"/>
        </w:rPr>
        <w:t>principles</w:t>
      </w:r>
      <w:r w:rsidR="003017B0" w:rsidRPr="00196A81">
        <w:rPr>
          <w:rFonts w:ascii="Times New Roman" w:hAnsi="Times New Roman" w:cs="Times New Roman"/>
          <w:sz w:val="24"/>
        </w:rPr>
        <w:t xml:space="preserve"> involves</w:t>
      </w:r>
      <w:r w:rsidR="006336BD" w:rsidRPr="00196A81">
        <w:rPr>
          <w:rFonts w:ascii="Times New Roman" w:hAnsi="Times New Roman" w:cs="Times New Roman"/>
          <w:sz w:val="24"/>
        </w:rPr>
        <w:t xml:space="preserve"> confidentiality </w:t>
      </w:r>
      <w:r w:rsidR="00CA07CB" w:rsidRPr="00196A81">
        <w:rPr>
          <w:rFonts w:ascii="Times New Roman" w:hAnsi="Times New Roman" w:cs="Times New Roman"/>
          <w:sz w:val="24"/>
        </w:rPr>
        <w:t xml:space="preserve">as well as quite </w:t>
      </w:r>
      <w:r w:rsidR="00CA07CB" w:rsidRPr="00196A81">
        <w:rPr>
          <w:rFonts w:ascii="Times New Roman" w:hAnsi="Times New Roman" w:cs="Times New Roman"/>
          <w:noProof/>
          <w:sz w:val="24"/>
        </w:rPr>
        <w:t>a number</w:t>
      </w:r>
      <w:r w:rsidR="00D71A96" w:rsidRPr="00196A81">
        <w:rPr>
          <w:rFonts w:ascii="Times New Roman" w:hAnsi="Times New Roman" w:cs="Times New Roman"/>
          <w:noProof/>
          <w:sz w:val="24"/>
        </w:rPr>
        <w:t xml:space="preserve"> of</w:t>
      </w:r>
      <w:r w:rsidR="00D71A96" w:rsidRPr="00196A81">
        <w:rPr>
          <w:rFonts w:ascii="Times New Roman" w:hAnsi="Times New Roman" w:cs="Times New Roman"/>
          <w:sz w:val="24"/>
        </w:rPr>
        <w:t xml:space="preserve"> reported unintentional</w:t>
      </w:r>
      <w:r w:rsidR="006336BD" w:rsidRPr="00196A81">
        <w:rPr>
          <w:rFonts w:ascii="Times New Roman" w:hAnsi="Times New Roman" w:cs="Times New Roman"/>
          <w:sz w:val="24"/>
        </w:rPr>
        <w:t xml:space="preserve"> violati</w:t>
      </w:r>
      <w:r w:rsidR="00D71A96" w:rsidRPr="00196A81">
        <w:rPr>
          <w:rFonts w:ascii="Times New Roman" w:hAnsi="Times New Roman" w:cs="Times New Roman"/>
          <w:sz w:val="24"/>
        </w:rPr>
        <w:t>o</w:t>
      </w:r>
      <w:r w:rsidR="006336BD" w:rsidRPr="00196A81">
        <w:rPr>
          <w:rFonts w:ascii="Times New Roman" w:hAnsi="Times New Roman" w:cs="Times New Roman"/>
          <w:sz w:val="24"/>
        </w:rPr>
        <w:t>n</w:t>
      </w:r>
      <w:r w:rsidR="00D71A96" w:rsidRPr="00196A81">
        <w:rPr>
          <w:rFonts w:ascii="Times New Roman" w:hAnsi="Times New Roman" w:cs="Times New Roman"/>
          <w:sz w:val="24"/>
        </w:rPr>
        <w:t>s of</w:t>
      </w:r>
      <w:r w:rsidR="006336BD" w:rsidRPr="00196A81">
        <w:rPr>
          <w:rFonts w:ascii="Times New Roman" w:hAnsi="Times New Roman" w:cs="Times New Roman"/>
          <w:sz w:val="24"/>
        </w:rPr>
        <w:t xml:space="preserve"> confidentiality</w:t>
      </w:r>
      <w:r w:rsidR="00CD69BB">
        <w:rPr>
          <w:rFonts w:ascii="Times New Roman" w:hAnsi="Times New Roman" w:cs="Times New Roman"/>
          <w:sz w:val="24"/>
        </w:rPr>
        <w:t xml:space="preserve"> </w:t>
      </w:r>
      <w:r w:rsidR="00CD69BB" w:rsidRPr="00CD69BB">
        <w:rPr>
          <w:rFonts w:ascii="Times New Roman" w:hAnsi="Times New Roman" w:cs="Times New Roman"/>
          <w:sz w:val="24"/>
        </w:rPr>
        <w:t>(Pope &amp; Vetter, 1992</w:t>
      </w:r>
      <w:r w:rsidR="00CD69BB">
        <w:rPr>
          <w:rFonts w:ascii="Times New Roman" w:hAnsi="Times New Roman" w:cs="Times New Roman"/>
          <w:sz w:val="24"/>
        </w:rPr>
        <w:t>)</w:t>
      </w:r>
      <w:r w:rsidR="00D71A96" w:rsidRPr="00196A81">
        <w:rPr>
          <w:rFonts w:ascii="Times New Roman" w:hAnsi="Times New Roman" w:cs="Times New Roman"/>
          <w:sz w:val="24"/>
        </w:rPr>
        <w:t>.</w:t>
      </w:r>
    </w:p>
    <w:p w:rsidR="00506AF7" w:rsidRPr="00196A81" w:rsidRDefault="00506AF7" w:rsidP="00196A81">
      <w:pPr>
        <w:spacing w:line="480" w:lineRule="auto"/>
        <w:rPr>
          <w:rFonts w:ascii="Times New Roman" w:hAnsi="Times New Roman" w:cs="Times New Roman"/>
          <w:b/>
          <w:sz w:val="24"/>
        </w:rPr>
      </w:pPr>
      <w:r w:rsidRPr="00196A81">
        <w:rPr>
          <w:rFonts w:ascii="Times New Roman" w:hAnsi="Times New Roman" w:cs="Times New Roman"/>
          <w:b/>
          <w:sz w:val="24"/>
        </w:rPr>
        <w:t>Conflictual</w:t>
      </w:r>
      <w:r w:rsidRPr="00196A81">
        <w:rPr>
          <w:rFonts w:ascii="Times New Roman" w:hAnsi="Times New Roman" w:cs="Times New Roman"/>
          <w:b/>
          <w:sz w:val="24"/>
        </w:rPr>
        <w:t>, Blurred or Dual</w:t>
      </w:r>
      <w:r w:rsidRPr="00196A81">
        <w:rPr>
          <w:rFonts w:ascii="Times New Roman" w:hAnsi="Times New Roman" w:cs="Times New Roman"/>
          <w:b/>
          <w:sz w:val="24"/>
        </w:rPr>
        <w:t xml:space="preserve"> Relationships</w:t>
      </w:r>
    </w:p>
    <w:p w:rsidR="00CC2F93" w:rsidRDefault="00B31923" w:rsidP="00196A81">
      <w:pPr>
        <w:spacing w:line="480" w:lineRule="auto"/>
        <w:rPr>
          <w:rFonts w:ascii="Times New Roman" w:hAnsi="Times New Roman" w:cs="Times New Roman"/>
          <w:sz w:val="24"/>
        </w:rPr>
      </w:pPr>
      <w:r w:rsidRPr="00196A81">
        <w:rPr>
          <w:rFonts w:ascii="Times New Roman" w:hAnsi="Times New Roman" w:cs="Times New Roman"/>
          <w:sz w:val="24"/>
        </w:rPr>
        <w:t>Another frequently reported</w:t>
      </w:r>
      <w:r w:rsidR="00506AF7" w:rsidRPr="00196A81">
        <w:rPr>
          <w:rFonts w:ascii="Times New Roman" w:hAnsi="Times New Roman" w:cs="Times New Roman"/>
          <w:sz w:val="24"/>
        </w:rPr>
        <w:t xml:space="preserve"> </w:t>
      </w:r>
      <w:r w:rsidRPr="00196A81">
        <w:rPr>
          <w:rFonts w:ascii="Times New Roman" w:hAnsi="Times New Roman" w:cs="Times New Roman"/>
          <w:sz w:val="24"/>
        </w:rPr>
        <w:t>dilemma in the psychology profession involves</w:t>
      </w:r>
      <w:r w:rsidR="00506AF7" w:rsidRPr="00196A81">
        <w:rPr>
          <w:rFonts w:ascii="Times New Roman" w:hAnsi="Times New Roman" w:cs="Times New Roman"/>
          <w:sz w:val="24"/>
        </w:rPr>
        <w:t xml:space="preserve"> maintaining </w:t>
      </w:r>
      <w:r w:rsidR="00014AD3" w:rsidRPr="00196A81">
        <w:rPr>
          <w:rFonts w:ascii="Times New Roman" w:hAnsi="Times New Roman" w:cs="Times New Roman"/>
          <w:sz w:val="24"/>
        </w:rPr>
        <w:t>distinct</w:t>
      </w:r>
      <w:r w:rsidR="00506AF7" w:rsidRPr="00196A81">
        <w:rPr>
          <w:rFonts w:ascii="Times New Roman" w:hAnsi="Times New Roman" w:cs="Times New Roman"/>
          <w:sz w:val="24"/>
        </w:rPr>
        <w:t xml:space="preserve">, </w:t>
      </w:r>
      <w:r w:rsidR="00014AD3" w:rsidRPr="00196A81">
        <w:rPr>
          <w:rFonts w:ascii="Times New Roman" w:hAnsi="Times New Roman" w:cs="Times New Roman"/>
          <w:sz w:val="24"/>
        </w:rPr>
        <w:t>rational</w:t>
      </w:r>
      <w:r w:rsidR="00506AF7" w:rsidRPr="00196A81">
        <w:rPr>
          <w:rFonts w:ascii="Times New Roman" w:hAnsi="Times New Roman" w:cs="Times New Roman"/>
          <w:sz w:val="24"/>
        </w:rPr>
        <w:t xml:space="preserve">, and therapeutic </w:t>
      </w:r>
      <w:r w:rsidR="00014AD3" w:rsidRPr="00196A81">
        <w:rPr>
          <w:rFonts w:ascii="Times New Roman" w:hAnsi="Times New Roman" w:cs="Times New Roman"/>
          <w:sz w:val="24"/>
        </w:rPr>
        <w:t>limits</w:t>
      </w:r>
      <w:r w:rsidR="00506AF7" w:rsidRPr="00196A81">
        <w:rPr>
          <w:rFonts w:ascii="Times New Roman" w:hAnsi="Times New Roman" w:cs="Times New Roman"/>
          <w:sz w:val="24"/>
        </w:rPr>
        <w:t xml:space="preserve"> around the </w:t>
      </w:r>
      <w:r w:rsidR="00014AD3" w:rsidRPr="00196A81">
        <w:rPr>
          <w:rFonts w:ascii="Times New Roman" w:hAnsi="Times New Roman" w:cs="Times New Roman"/>
          <w:sz w:val="24"/>
        </w:rPr>
        <w:t>skilled</w:t>
      </w:r>
      <w:r w:rsidR="00506AF7" w:rsidRPr="00196A81">
        <w:rPr>
          <w:rFonts w:ascii="Times New Roman" w:hAnsi="Times New Roman" w:cs="Times New Roman"/>
          <w:sz w:val="24"/>
        </w:rPr>
        <w:t xml:space="preserve"> relationship with a </w:t>
      </w:r>
      <w:r w:rsidR="004B42E0" w:rsidRPr="00196A81">
        <w:rPr>
          <w:rFonts w:ascii="Times New Roman" w:hAnsi="Times New Roman" w:cs="Times New Roman"/>
          <w:sz w:val="24"/>
        </w:rPr>
        <w:t>patient</w:t>
      </w:r>
      <w:r w:rsidR="00506AF7" w:rsidRPr="00196A81">
        <w:rPr>
          <w:rFonts w:ascii="Times New Roman" w:hAnsi="Times New Roman" w:cs="Times New Roman"/>
          <w:sz w:val="24"/>
        </w:rPr>
        <w:t>.</w:t>
      </w:r>
      <w:r w:rsidR="004B42E0" w:rsidRPr="00196A81">
        <w:rPr>
          <w:rFonts w:ascii="Times New Roman" w:hAnsi="Times New Roman" w:cs="Times New Roman"/>
          <w:sz w:val="24"/>
        </w:rPr>
        <w:t xml:space="preserve"> Some clients find dual relationships to be </w:t>
      </w:r>
      <w:r w:rsidR="008A6E1F" w:rsidRPr="00196A81">
        <w:rPr>
          <w:rFonts w:ascii="Times New Roman" w:hAnsi="Times New Roman" w:cs="Times New Roman"/>
          <w:sz w:val="24"/>
        </w:rPr>
        <w:t xml:space="preserve">expedient since it </w:t>
      </w:r>
      <w:r w:rsidR="004B42E0" w:rsidRPr="00196A81">
        <w:rPr>
          <w:rFonts w:ascii="Times New Roman" w:hAnsi="Times New Roman" w:cs="Times New Roman"/>
          <w:sz w:val="24"/>
        </w:rPr>
        <w:t>provid</w:t>
      </w:r>
      <w:r w:rsidR="008A6E1F" w:rsidRPr="00196A81">
        <w:rPr>
          <w:rFonts w:ascii="Times New Roman" w:hAnsi="Times New Roman" w:cs="Times New Roman"/>
          <w:sz w:val="24"/>
        </w:rPr>
        <w:t>e</w:t>
      </w:r>
      <w:r w:rsidR="00E128E6" w:rsidRPr="00196A81">
        <w:rPr>
          <w:rFonts w:ascii="Times New Roman" w:hAnsi="Times New Roman" w:cs="Times New Roman"/>
          <w:sz w:val="24"/>
        </w:rPr>
        <w:t>s role modeling and</w:t>
      </w:r>
      <w:r w:rsidR="004B42E0" w:rsidRPr="00196A81">
        <w:rPr>
          <w:rFonts w:ascii="Times New Roman" w:hAnsi="Times New Roman" w:cs="Times New Roman"/>
          <w:sz w:val="24"/>
        </w:rPr>
        <w:t xml:space="preserve"> </w:t>
      </w:r>
      <w:r w:rsidR="008A6E1F" w:rsidRPr="00196A81">
        <w:rPr>
          <w:rFonts w:ascii="Times New Roman" w:hAnsi="Times New Roman" w:cs="Times New Roman"/>
          <w:sz w:val="24"/>
        </w:rPr>
        <w:t>fostering</w:t>
      </w:r>
      <w:r w:rsidR="00E128E6" w:rsidRPr="00196A81">
        <w:rPr>
          <w:rFonts w:ascii="Times New Roman" w:hAnsi="Times New Roman" w:cs="Times New Roman"/>
          <w:sz w:val="24"/>
        </w:rPr>
        <w:t>, as well as add</w:t>
      </w:r>
      <w:r w:rsidR="004B42E0" w:rsidRPr="00196A81">
        <w:rPr>
          <w:rFonts w:ascii="Times New Roman" w:hAnsi="Times New Roman" w:cs="Times New Roman"/>
          <w:sz w:val="24"/>
        </w:rPr>
        <w:t xml:space="preserve"> to </w:t>
      </w:r>
      <w:r w:rsidR="00E128E6" w:rsidRPr="00196A81">
        <w:rPr>
          <w:rFonts w:ascii="Times New Roman" w:hAnsi="Times New Roman" w:cs="Times New Roman"/>
          <w:sz w:val="24"/>
        </w:rPr>
        <w:t xml:space="preserve">the </w:t>
      </w:r>
      <w:r w:rsidR="004B42E0" w:rsidRPr="00196A81">
        <w:rPr>
          <w:rFonts w:ascii="Times New Roman" w:hAnsi="Times New Roman" w:cs="Times New Roman"/>
          <w:sz w:val="24"/>
        </w:rPr>
        <w:t>therapy</w:t>
      </w:r>
      <w:r w:rsidR="00B226C5" w:rsidRPr="00196A81">
        <w:rPr>
          <w:rFonts w:ascii="Times New Roman" w:hAnsi="Times New Roman" w:cs="Times New Roman"/>
          <w:sz w:val="24"/>
        </w:rPr>
        <w:t xml:space="preserve">, but in some </w:t>
      </w:r>
      <w:r w:rsidR="00B226C5" w:rsidRPr="00196A81">
        <w:rPr>
          <w:rFonts w:ascii="Times New Roman" w:hAnsi="Times New Roman" w:cs="Times New Roman"/>
          <w:noProof/>
          <w:sz w:val="24"/>
        </w:rPr>
        <w:t>cases</w:t>
      </w:r>
      <w:r w:rsidR="00196A81">
        <w:rPr>
          <w:rFonts w:ascii="Times New Roman" w:hAnsi="Times New Roman" w:cs="Times New Roman"/>
          <w:noProof/>
          <w:sz w:val="24"/>
        </w:rPr>
        <w:t>,</w:t>
      </w:r>
      <w:r w:rsidR="00E766A3" w:rsidRPr="00196A81">
        <w:rPr>
          <w:rFonts w:ascii="Times New Roman" w:hAnsi="Times New Roman" w:cs="Times New Roman"/>
          <w:sz w:val="24"/>
        </w:rPr>
        <w:t xml:space="preserve"> </w:t>
      </w:r>
      <w:r w:rsidR="00B226C5" w:rsidRPr="00196A81">
        <w:rPr>
          <w:rFonts w:ascii="Times New Roman" w:hAnsi="Times New Roman" w:cs="Times New Roman"/>
          <w:sz w:val="24"/>
        </w:rPr>
        <w:t xml:space="preserve">it </w:t>
      </w:r>
      <w:r w:rsidR="00E766A3" w:rsidRPr="00196A81">
        <w:rPr>
          <w:rFonts w:ascii="Times New Roman" w:hAnsi="Times New Roman" w:cs="Times New Roman"/>
          <w:sz w:val="24"/>
        </w:rPr>
        <w:t>troubles patients when psychology professions serve as both therapists</w:t>
      </w:r>
      <w:r w:rsidR="00A54A68" w:rsidRPr="00196A81">
        <w:rPr>
          <w:rFonts w:ascii="Times New Roman" w:hAnsi="Times New Roman" w:cs="Times New Roman"/>
          <w:sz w:val="24"/>
        </w:rPr>
        <w:t xml:space="preserve"> and supervisor, or more</w:t>
      </w:r>
      <w:r w:rsidR="00CD69BB">
        <w:rPr>
          <w:rFonts w:ascii="Times New Roman" w:hAnsi="Times New Roman" w:cs="Times New Roman"/>
          <w:sz w:val="24"/>
        </w:rPr>
        <w:t xml:space="preserve"> </w:t>
      </w:r>
      <w:r w:rsidR="00CD69BB" w:rsidRPr="00CD69BB">
        <w:rPr>
          <w:rFonts w:ascii="Times New Roman" w:hAnsi="Times New Roman" w:cs="Times New Roman"/>
          <w:sz w:val="24"/>
        </w:rPr>
        <w:t>(Pope &amp; Vetter, 1992</w:t>
      </w:r>
      <w:r w:rsidR="00CD69BB">
        <w:rPr>
          <w:rFonts w:ascii="Times New Roman" w:hAnsi="Times New Roman" w:cs="Times New Roman"/>
          <w:sz w:val="24"/>
        </w:rPr>
        <w:t>)</w:t>
      </w:r>
      <w:r w:rsidR="00A54A68" w:rsidRPr="00196A81">
        <w:rPr>
          <w:rFonts w:ascii="Times New Roman" w:hAnsi="Times New Roman" w:cs="Times New Roman"/>
          <w:sz w:val="24"/>
        </w:rPr>
        <w:t xml:space="preserve">. In most cases, </w:t>
      </w:r>
      <w:r w:rsidR="001C4DFE" w:rsidRPr="00196A81">
        <w:rPr>
          <w:rFonts w:ascii="Times New Roman" w:hAnsi="Times New Roman" w:cs="Times New Roman"/>
          <w:sz w:val="24"/>
        </w:rPr>
        <w:t>it is difficult for therapists to create</w:t>
      </w:r>
      <w:r w:rsidR="00E766A3" w:rsidRPr="00196A81">
        <w:rPr>
          <w:rFonts w:ascii="Times New Roman" w:hAnsi="Times New Roman" w:cs="Times New Roman"/>
          <w:sz w:val="24"/>
        </w:rPr>
        <w:t xml:space="preserve"> </w:t>
      </w:r>
      <w:r w:rsidR="001C4DFE" w:rsidRPr="00196A81">
        <w:rPr>
          <w:rFonts w:ascii="Times New Roman" w:hAnsi="Times New Roman" w:cs="Times New Roman"/>
          <w:sz w:val="24"/>
        </w:rPr>
        <w:t xml:space="preserve">and maintain </w:t>
      </w:r>
      <w:r w:rsidR="00206D61" w:rsidRPr="00196A81">
        <w:rPr>
          <w:rFonts w:ascii="Times New Roman" w:hAnsi="Times New Roman" w:cs="Times New Roman"/>
          <w:sz w:val="24"/>
        </w:rPr>
        <w:t>extended professional interactions with clie</w:t>
      </w:r>
      <w:r w:rsidR="00E64F55" w:rsidRPr="00196A81">
        <w:rPr>
          <w:rFonts w:ascii="Times New Roman" w:hAnsi="Times New Roman" w:cs="Times New Roman"/>
          <w:sz w:val="24"/>
        </w:rPr>
        <w:t>n</w:t>
      </w:r>
      <w:r w:rsidR="00206D61" w:rsidRPr="00196A81">
        <w:rPr>
          <w:rFonts w:ascii="Times New Roman" w:hAnsi="Times New Roman" w:cs="Times New Roman"/>
          <w:sz w:val="24"/>
        </w:rPr>
        <w:t xml:space="preserve">ts without </w:t>
      </w:r>
      <w:r w:rsidR="00E64F55" w:rsidRPr="00196A81">
        <w:rPr>
          <w:rFonts w:ascii="Times New Roman" w:hAnsi="Times New Roman" w:cs="Times New Roman"/>
          <w:sz w:val="24"/>
        </w:rPr>
        <w:t>conflicts of interests arising.</w:t>
      </w:r>
      <w:r w:rsidR="00AB13BF" w:rsidRPr="00196A81">
        <w:rPr>
          <w:rFonts w:ascii="Times New Roman" w:hAnsi="Times New Roman" w:cs="Times New Roman"/>
          <w:sz w:val="24"/>
        </w:rPr>
        <w:t xml:space="preserve"> For example, it is unhealthy for a client and conflicting for a therapist</w:t>
      </w:r>
      <w:r w:rsidR="00EC4E4B" w:rsidRPr="00196A81">
        <w:rPr>
          <w:rFonts w:ascii="Times New Roman" w:hAnsi="Times New Roman" w:cs="Times New Roman"/>
          <w:sz w:val="24"/>
        </w:rPr>
        <w:t xml:space="preserve"> when </w:t>
      </w:r>
      <w:r w:rsidR="00B21FB0" w:rsidRPr="00196A81">
        <w:rPr>
          <w:rFonts w:ascii="Times New Roman" w:hAnsi="Times New Roman" w:cs="Times New Roman"/>
          <w:sz w:val="24"/>
        </w:rPr>
        <w:t xml:space="preserve">the therapist has a romantic attraction to a patient's </w:t>
      </w:r>
      <w:r w:rsidR="00B21FB0" w:rsidRPr="00196A81">
        <w:rPr>
          <w:rFonts w:ascii="Times New Roman" w:hAnsi="Times New Roman" w:cs="Times New Roman"/>
          <w:noProof/>
          <w:sz w:val="24"/>
        </w:rPr>
        <w:t>mother</w:t>
      </w:r>
      <w:r w:rsidR="00A11B69" w:rsidRPr="00196A81">
        <w:rPr>
          <w:rFonts w:ascii="Times New Roman" w:hAnsi="Times New Roman" w:cs="Times New Roman"/>
          <w:sz w:val="24"/>
        </w:rPr>
        <w:t xml:space="preserve"> while trying to maintain his </w:t>
      </w:r>
      <w:r w:rsidR="00B21FB0" w:rsidRPr="00196A81">
        <w:rPr>
          <w:rFonts w:ascii="Times New Roman" w:hAnsi="Times New Roman" w:cs="Times New Roman"/>
          <w:sz w:val="24"/>
        </w:rPr>
        <w:t xml:space="preserve">responsibilities to the </w:t>
      </w:r>
      <w:r w:rsidR="00270770" w:rsidRPr="00196A81">
        <w:rPr>
          <w:rFonts w:ascii="Times New Roman" w:hAnsi="Times New Roman" w:cs="Times New Roman"/>
          <w:sz w:val="24"/>
        </w:rPr>
        <w:t>patient</w:t>
      </w:r>
      <w:r w:rsidR="00B21FB0" w:rsidRPr="00196A81">
        <w:rPr>
          <w:rFonts w:ascii="Times New Roman" w:hAnsi="Times New Roman" w:cs="Times New Roman"/>
          <w:sz w:val="24"/>
        </w:rPr>
        <w:t xml:space="preserve"> who had </w:t>
      </w:r>
      <w:r w:rsidR="00270770" w:rsidRPr="00196A81">
        <w:rPr>
          <w:rFonts w:ascii="Times New Roman" w:hAnsi="Times New Roman" w:cs="Times New Roman"/>
          <w:sz w:val="24"/>
        </w:rPr>
        <w:t>cultivated</w:t>
      </w:r>
      <w:r w:rsidR="00B21FB0" w:rsidRPr="00196A81">
        <w:rPr>
          <w:rFonts w:ascii="Times New Roman" w:hAnsi="Times New Roman" w:cs="Times New Roman"/>
          <w:sz w:val="24"/>
        </w:rPr>
        <w:t xml:space="preserve"> a </w:t>
      </w:r>
      <w:r w:rsidR="00270770" w:rsidRPr="00196A81">
        <w:rPr>
          <w:rFonts w:ascii="Times New Roman" w:hAnsi="Times New Roman" w:cs="Times New Roman"/>
          <w:sz w:val="24"/>
        </w:rPr>
        <w:t>constructive</w:t>
      </w:r>
      <w:r w:rsidR="00B21FB0" w:rsidRPr="00196A81">
        <w:rPr>
          <w:rFonts w:ascii="Times New Roman" w:hAnsi="Times New Roman" w:cs="Times New Roman"/>
          <w:sz w:val="24"/>
        </w:rPr>
        <w:t xml:space="preserve"> </w:t>
      </w:r>
      <w:r w:rsidR="00270770" w:rsidRPr="00196A81">
        <w:rPr>
          <w:rFonts w:ascii="Times New Roman" w:hAnsi="Times New Roman" w:cs="Times New Roman"/>
          <w:sz w:val="24"/>
        </w:rPr>
        <w:t>connection</w:t>
      </w:r>
      <w:r w:rsidR="00B21FB0" w:rsidRPr="00196A81">
        <w:rPr>
          <w:rFonts w:ascii="Times New Roman" w:hAnsi="Times New Roman" w:cs="Times New Roman"/>
          <w:sz w:val="24"/>
        </w:rPr>
        <w:t xml:space="preserve"> with </w:t>
      </w:r>
      <w:r w:rsidR="00270770" w:rsidRPr="00196A81">
        <w:rPr>
          <w:rFonts w:ascii="Times New Roman" w:hAnsi="Times New Roman" w:cs="Times New Roman"/>
          <w:sz w:val="24"/>
        </w:rPr>
        <w:t>the therapist</w:t>
      </w:r>
      <w:r w:rsidR="00077A12">
        <w:rPr>
          <w:rFonts w:ascii="Times New Roman" w:hAnsi="Times New Roman" w:cs="Times New Roman"/>
          <w:sz w:val="24"/>
        </w:rPr>
        <w:t xml:space="preserve"> </w:t>
      </w:r>
      <w:r w:rsidR="00077A12" w:rsidRPr="00077A12">
        <w:rPr>
          <w:rFonts w:ascii="Times New Roman" w:hAnsi="Times New Roman" w:cs="Times New Roman"/>
          <w:sz w:val="24"/>
        </w:rPr>
        <w:t>(Pope &amp; Vetter, 1992</w:t>
      </w:r>
      <w:r w:rsidR="00077A12">
        <w:rPr>
          <w:rFonts w:ascii="Times New Roman" w:hAnsi="Times New Roman" w:cs="Times New Roman"/>
          <w:sz w:val="24"/>
        </w:rPr>
        <w:t>)</w:t>
      </w:r>
      <w:r w:rsidR="00270770" w:rsidRPr="00196A81">
        <w:rPr>
          <w:rFonts w:ascii="Times New Roman" w:hAnsi="Times New Roman" w:cs="Times New Roman"/>
          <w:sz w:val="24"/>
        </w:rPr>
        <w:t>.</w:t>
      </w:r>
      <w:r w:rsidR="006A6D4F" w:rsidRPr="00196A81">
        <w:rPr>
          <w:rFonts w:ascii="Times New Roman" w:hAnsi="Times New Roman" w:cs="Times New Roman"/>
          <w:sz w:val="24"/>
        </w:rPr>
        <w:t xml:space="preserve"> </w:t>
      </w:r>
      <w:r w:rsidR="009D0019" w:rsidRPr="00196A81">
        <w:rPr>
          <w:rFonts w:ascii="Times New Roman" w:hAnsi="Times New Roman" w:cs="Times New Roman"/>
          <w:sz w:val="24"/>
        </w:rPr>
        <w:t>Even though</w:t>
      </w:r>
      <w:r w:rsidR="006A6D4F" w:rsidRPr="00196A81">
        <w:rPr>
          <w:rFonts w:ascii="Times New Roman" w:hAnsi="Times New Roman" w:cs="Times New Roman"/>
          <w:sz w:val="24"/>
        </w:rPr>
        <w:t xml:space="preserve"> it is </w:t>
      </w:r>
      <w:r w:rsidR="009D0019" w:rsidRPr="00196A81">
        <w:rPr>
          <w:rFonts w:ascii="Times New Roman" w:hAnsi="Times New Roman" w:cs="Times New Roman"/>
          <w:sz w:val="24"/>
        </w:rPr>
        <w:t>difficult</w:t>
      </w:r>
      <w:r w:rsidR="006A6D4F" w:rsidRPr="00196A81">
        <w:rPr>
          <w:rFonts w:ascii="Times New Roman" w:hAnsi="Times New Roman" w:cs="Times New Roman"/>
          <w:sz w:val="24"/>
        </w:rPr>
        <w:t xml:space="preserve"> to </w:t>
      </w:r>
      <w:r w:rsidR="009D0019" w:rsidRPr="00196A81">
        <w:rPr>
          <w:rFonts w:ascii="Times New Roman" w:hAnsi="Times New Roman" w:cs="Times New Roman"/>
          <w:sz w:val="24"/>
        </w:rPr>
        <w:t>forestall</w:t>
      </w:r>
      <w:r w:rsidR="006A6D4F" w:rsidRPr="00196A81">
        <w:rPr>
          <w:rFonts w:ascii="Times New Roman" w:hAnsi="Times New Roman" w:cs="Times New Roman"/>
          <w:sz w:val="24"/>
        </w:rPr>
        <w:t xml:space="preserve"> </w:t>
      </w:r>
      <w:r w:rsidR="009D0019" w:rsidRPr="00196A81">
        <w:rPr>
          <w:rFonts w:ascii="Times New Roman" w:hAnsi="Times New Roman" w:cs="Times New Roman"/>
          <w:sz w:val="24"/>
        </w:rPr>
        <w:t>each</w:t>
      </w:r>
      <w:r w:rsidR="006A6D4F" w:rsidRPr="00196A81">
        <w:rPr>
          <w:rFonts w:ascii="Times New Roman" w:hAnsi="Times New Roman" w:cs="Times New Roman"/>
          <w:sz w:val="24"/>
        </w:rPr>
        <w:t xml:space="preserve"> pattern of </w:t>
      </w:r>
      <w:r w:rsidR="00B52B13" w:rsidRPr="00196A81">
        <w:rPr>
          <w:rFonts w:ascii="Times New Roman" w:hAnsi="Times New Roman" w:cs="Times New Roman"/>
          <w:sz w:val="24"/>
        </w:rPr>
        <w:t>numerous</w:t>
      </w:r>
      <w:r w:rsidR="006A6D4F" w:rsidRPr="00196A81">
        <w:rPr>
          <w:rFonts w:ascii="Times New Roman" w:hAnsi="Times New Roman" w:cs="Times New Roman"/>
          <w:sz w:val="24"/>
        </w:rPr>
        <w:t xml:space="preserve"> relationship</w:t>
      </w:r>
      <w:r w:rsidR="00B52B13" w:rsidRPr="00196A81">
        <w:rPr>
          <w:rFonts w:ascii="Times New Roman" w:hAnsi="Times New Roman" w:cs="Times New Roman"/>
          <w:sz w:val="24"/>
        </w:rPr>
        <w:t>s</w:t>
      </w:r>
      <w:r w:rsidR="006A6D4F" w:rsidRPr="00196A81">
        <w:rPr>
          <w:rFonts w:ascii="Times New Roman" w:hAnsi="Times New Roman" w:cs="Times New Roman"/>
          <w:sz w:val="24"/>
        </w:rPr>
        <w:t xml:space="preserve"> or to account for </w:t>
      </w:r>
      <w:r w:rsidR="005C0702" w:rsidRPr="00196A81">
        <w:rPr>
          <w:rFonts w:ascii="Times New Roman" w:hAnsi="Times New Roman" w:cs="Times New Roman"/>
          <w:sz w:val="24"/>
        </w:rPr>
        <w:t>every</w:t>
      </w:r>
      <w:r w:rsidR="006A6D4F" w:rsidRPr="00196A81">
        <w:rPr>
          <w:rFonts w:ascii="Times New Roman" w:hAnsi="Times New Roman" w:cs="Times New Roman"/>
          <w:sz w:val="24"/>
        </w:rPr>
        <w:t xml:space="preserve"> vicissitude</w:t>
      </w:r>
      <w:r w:rsidR="005C0702" w:rsidRPr="00196A81">
        <w:rPr>
          <w:rFonts w:ascii="Times New Roman" w:hAnsi="Times New Roman" w:cs="Times New Roman"/>
          <w:sz w:val="24"/>
        </w:rPr>
        <w:t xml:space="preserve"> and intricacy of life, psychology professions</w:t>
      </w:r>
      <w:r w:rsidR="006A6D4F" w:rsidRPr="00196A81">
        <w:rPr>
          <w:rFonts w:ascii="Times New Roman" w:hAnsi="Times New Roman" w:cs="Times New Roman"/>
          <w:sz w:val="24"/>
        </w:rPr>
        <w:t xml:space="preserve"> need and </w:t>
      </w:r>
      <w:r w:rsidR="006170D9" w:rsidRPr="00196A81">
        <w:rPr>
          <w:rFonts w:ascii="Times New Roman" w:hAnsi="Times New Roman" w:cs="Times New Roman"/>
          <w:sz w:val="24"/>
        </w:rPr>
        <w:t>merit</w:t>
      </w:r>
      <w:r w:rsidR="006A6D4F" w:rsidRPr="00196A81">
        <w:rPr>
          <w:rFonts w:ascii="Times New Roman" w:hAnsi="Times New Roman" w:cs="Times New Roman"/>
          <w:sz w:val="24"/>
        </w:rPr>
        <w:t xml:space="preserve"> </w:t>
      </w:r>
      <w:r w:rsidR="006170D9" w:rsidRPr="00196A81">
        <w:rPr>
          <w:rFonts w:ascii="Times New Roman" w:hAnsi="Times New Roman" w:cs="Times New Roman"/>
          <w:sz w:val="24"/>
        </w:rPr>
        <w:t>proper</w:t>
      </w:r>
      <w:r w:rsidR="006A6D4F" w:rsidRPr="00196A81">
        <w:rPr>
          <w:rFonts w:ascii="Times New Roman" w:hAnsi="Times New Roman" w:cs="Times New Roman"/>
          <w:sz w:val="24"/>
        </w:rPr>
        <w:t xml:space="preserve"> principles that </w:t>
      </w:r>
      <w:r w:rsidR="006170D9" w:rsidRPr="00196A81">
        <w:rPr>
          <w:rFonts w:ascii="Times New Roman" w:hAnsi="Times New Roman" w:cs="Times New Roman"/>
          <w:sz w:val="24"/>
        </w:rPr>
        <w:t>offer</w:t>
      </w:r>
      <w:r w:rsidR="006A6D4F" w:rsidRPr="00196A81">
        <w:rPr>
          <w:rFonts w:ascii="Times New Roman" w:hAnsi="Times New Roman" w:cs="Times New Roman"/>
          <w:sz w:val="24"/>
        </w:rPr>
        <w:t xml:space="preserve"> </w:t>
      </w:r>
      <w:r w:rsidR="006170D9" w:rsidRPr="00196A81">
        <w:rPr>
          <w:rFonts w:ascii="Times New Roman" w:hAnsi="Times New Roman" w:cs="Times New Roman"/>
          <w:sz w:val="24"/>
        </w:rPr>
        <w:t>articulate</w:t>
      </w:r>
      <w:r w:rsidR="006A6D4F" w:rsidRPr="00196A81">
        <w:rPr>
          <w:rFonts w:ascii="Times New Roman" w:hAnsi="Times New Roman" w:cs="Times New Roman"/>
          <w:sz w:val="24"/>
        </w:rPr>
        <w:t xml:space="preserve">, </w:t>
      </w:r>
      <w:r w:rsidR="006170D9" w:rsidRPr="00196A81">
        <w:rPr>
          <w:rFonts w:ascii="Times New Roman" w:hAnsi="Times New Roman" w:cs="Times New Roman"/>
          <w:sz w:val="24"/>
        </w:rPr>
        <w:t>convenient</w:t>
      </w:r>
      <w:r w:rsidR="006A6D4F" w:rsidRPr="00196A81">
        <w:rPr>
          <w:rFonts w:ascii="Times New Roman" w:hAnsi="Times New Roman" w:cs="Times New Roman"/>
          <w:sz w:val="24"/>
        </w:rPr>
        <w:t xml:space="preserve">, and </w:t>
      </w:r>
      <w:r w:rsidR="006170D9" w:rsidRPr="00196A81">
        <w:rPr>
          <w:rFonts w:ascii="Times New Roman" w:hAnsi="Times New Roman" w:cs="Times New Roman"/>
          <w:sz w:val="24"/>
        </w:rPr>
        <w:t>applicable</w:t>
      </w:r>
      <w:r w:rsidR="006A6D4F" w:rsidRPr="00196A81">
        <w:rPr>
          <w:rFonts w:ascii="Times New Roman" w:hAnsi="Times New Roman" w:cs="Times New Roman"/>
          <w:sz w:val="24"/>
        </w:rPr>
        <w:t xml:space="preserve"> guidance as an aid to professional </w:t>
      </w:r>
      <w:r w:rsidR="00621D90" w:rsidRPr="00196A81">
        <w:rPr>
          <w:rFonts w:ascii="Times New Roman" w:hAnsi="Times New Roman" w:cs="Times New Roman"/>
          <w:sz w:val="24"/>
        </w:rPr>
        <w:t>relationships decree</w:t>
      </w:r>
      <w:r w:rsidR="00077A12">
        <w:rPr>
          <w:rFonts w:ascii="Times New Roman" w:hAnsi="Times New Roman" w:cs="Times New Roman"/>
          <w:sz w:val="24"/>
        </w:rPr>
        <w:t xml:space="preserve"> </w:t>
      </w:r>
      <w:r w:rsidR="00077A12" w:rsidRPr="00077A12">
        <w:rPr>
          <w:rFonts w:ascii="Times New Roman" w:hAnsi="Times New Roman" w:cs="Times New Roman"/>
          <w:sz w:val="24"/>
        </w:rPr>
        <w:t>(Pope &amp; Vetter, 1992</w:t>
      </w:r>
      <w:r w:rsidR="00077A12">
        <w:rPr>
          <w:rFonts w:ascii="Times New Roman" w:hAnsi="Times New Roman" w:cs="Times New Roman"/>
          <w:sz w:val="24"/>
        </w:rPr>
        <w:t>)</w:t>
      </w:r>
      <w:r w:rsidR="006A6D4F" w:rsidRPr="00196A81">
        <w:rPr>
          <w:rFonts w:ascii="Times New Roman" w:hAnsi="Times New Roman" w:cs="Times New Roman"/>
          <w:sz w:val="24"/>
        </w:rPr>
        <w:t>.</w:t>
      </w:r>
    </w:p>
    <w:p w:rsidR="00077A12" w:rsidRPr="00196A81" w:rsidRDefault="00077A12" w:rsidP="00196A81">
      <w:pPr>
        <w:spacing w:line="480" w:lineRule="auto"/>
        <w:rPr>
          <w:rFonts w:ascii="Times New Roman" w:hAnsi="Times New Roman" w:cs="Times New Roman"/>
          <w:sz w:val="24"/>
        </w:rPr>
      </w:pPr>
    </w:p>
    <w:p w:rsidR="001E21C3" w:rsidRPr="00196A81" w:rsidRDefault="001E21C3" w:rsidP="00196A81">
      <w:pPr>
        <w:spacing w:line="480" w:lineRule="auto"/>
        <w:rPr>
          <w:rFonts w:ascii="Times New Roman" w:hAnsi="Times New Roman" w:cs="Times New Roman"/>
          <w:b/>
          <w:sz w:val="24"/>
        </w:rPr>
      </w:pPr>
      <w:r w:rsidRPr="00196A81">
        <w:rPr>
          <w:rFonts w:ascii="Times New Roman" w:hAnsi="Times New Roman" w:cs="Times New Roman"/>
          <w:b/>
          <w:sz w:val="24"/>
        </w:rPr>
        <w:t>Conclusion</w:t>
      </w:r>
    </w:p>
    <w:p w:rsidR="001E21C3" w:rsidRDefault="00882763" w:rsidP="00196A81">
      <w:pPr>
        <w:spacing w:line="480" w:lineRule="auto"/>
        <w:rPr>
          <w:rFonts w:ascii="Times New Roman" w:hAnsi="Times New Roman" w:cs="Times New Roman"/>
          <w:sz w:val="24"/>
        </w:rPr>
      </w:pPr>
      <w:r w:rsidRPr="00196A81">
        <w:rPr>
          <w:rFonts w:ascii="Times New Roman" w:hAnsi="Times New Roman" w:cs="Times New Roman"/>
          <w:sz w:val="24"/>
        </w:rPr>
        <w:t xml:space="preserve">The above </w:t>
      </w:r>
      <w:r w:rsidR="00084244" w:rsidRPr="00196A81">
        <w:rPr>
          <w:rFonts w:ascii="Times New Roman" w:hAnsi="Times New Roman" w:cs="Times New Roman"/>
          <w:sz w:val="24"/>
        </w:rPr>
        <w:t xml:space="preserve">ethical guidelines </w:t>
      </w:r>
      <w:r w:rsidR="00D60264" w:rsidRPr="00196A81">
        <w:rPr>
          <w:rFonts w:ascii="Times New Roman" w:hAnsi="Times New Roman" w:cs="Times New Roman"/>
          <w:sz w:val="24"/>
        </w:rPr>
        <w:t>have frequently</w:t>
      </w:r>
      <w:r w:rsidR="00084244" w:rsidRPr="00196A81">
        <w:rPr>
          <w:rFonts w:ascii="Times New Roman" w:hAnsi="Times New Roman" w:cs="Times New Roman"/>
          <w:sz w:val="24"/>
        </w:rPr>
        <w:t xml:space="preserve"> transformed into artificial boundaries </w:t>
      </w:r>
      <w:r w:rsidR="001A033A" w:rsidRPr="00196A81">
        <w:rPr>
          <w:rFonts w:ascii="Times New Roman" w:hAnsi="Times New Roman" w:cs="Times New Roman"/>
          <w:sz w:val="24"/>
        </w:rPr>
        <w:t>when not hindered to, thus</w:t>
      </w:r>
      <w:r w:rsidR="00084244" w:rsidRPr="00196A81">
        <w:rPr>
          <w:rFonts w:ascii="Times New Roman" w:hAnsi="Times New Roman" w:cs="Times New Roman"/>
          <w:sz w:val="24"/>
        </w:rPr>
        <w:t xml:space="preserve"> serv</w:t>
      </w:r>
      <w:r w:rsidR="001A033A" w:rsidRPr="00196A81">
        <w:rPr>
          <w:rFonts w:ascii="Times New Roman" w:hAnsi="Times New Roman" w:cs="Times New Roman"/>
          <w:sz w:val="24"/>
        </w:rPr>
        <w:t>ing</w:t>
      </w:r>
      <w:r w:rsidR="00084244" w:rsidRPr="00196A81">
        <w:rPr>
          <w:rFonts w:ascii="Times New Roman" w:hAnsi="Times New Roman" w:cs="Times New Roman"/>
          <w:sz w:val="24"/>
        </w:rPr>
        <w:t xml:space="preserve"> as destructive </w:t>
      </w:r>
      <w:r w:rsidR="001A033A" w:rsidRPr="00196A81">
        <w:rPr>
          <w:rFonts w:ascii="Times New Roman" w:hAnsi="Times New Roman" w:cs="Times New Roman"/>
          <w:sz w:val="24"/>
        </w:rPr>
        <w:t>preventions</w:t>
      </w:r>
      <w:r w:rsidR="00084244" w:rsidRPr="00196A81">
        <w:rPr>
          <w:rFonts w:ascii="Times New Roman" w:hAnsi="Times New Roman" w:cs="Times New Roman"/>
          <w:sz w:val="24"/>
        </w:rPr>
        <w:t xml:space="preserve"> and </w:t>
      </w:r>
      <w:r w:rsidR="001A033A" w:rsidRPr="00196A81">
        <w:rPr>
          <w:rFonts w:ascii="Times New Roman" w:hAnsi="Times New Roman" w:cs="Times New Roman"/>
          <w:sz w:val="24"/>
        </w:rPr>
        <w:t>in that way</w:t>
      </w:r>
      <w:r w:rsidR="002C7F4A" w:rsidRPr="00196A81">
        <w:rPr>
          <w:rFonts w:ascii="Times New Roman" w:hAnsi="Times New Roman" w:cs="Times New Roman"/>
          <w:sz w:val="24"/>
        </w:rPr>
        <w:t xml:space="preserve"> undermining the</w:t>
      </w:r>
      <w:r w:rsidR="00084244" w:rsidRPr="00196A81">
        <w:rPr>
          <w:rFonts w:ascii="Times New Roman" w:hAnsi="Times New Roman" w:cs="Times New Roman"/>
          <w:sz w:val="24"/>
        </w:rPr>
        <w:t xml:space="preserve"> clinical effectiveness</w:t>
      </w:r>
      <w:r w:rsidR="002C7F4A" w:rsidRPr="00196A81">
        <w:rPr>
          <w:rFonts w:ascii="Times New Roman" w:hAnsi="Times New Roman" w:cs="Times New Roman"/>
          <w:sz w:val="24"/>
        </w:rPr>
        <w:t xml:space="preserve"> of client motivation</w:t>
      </w:r>
      <w:r w:rsidR="00084244" w:rsidRPr="00196A81">
        <w:rPr>
          <w:rFonts w:ascii="Times New Roman" w:hAnsi="Times New Roman" w:cs="Times New Roman"/>
          <w:sz w:val="24"/>
        </w:rPr>
        <w:t xml:space="preserve">. </w:t>
      </w:r>
      <w:r w:rsidR="009C7935" w:rsidRPr="00196A81">
        <w:rPr>
          <w:rFonts w:ascii="Times New Roman" w:hAnsi="Times New Roman" w:cs="Times New Roman"/>
          <w:sz w:val="24"/>
        </w:rPr>
        <w:t>If not observed, t</w:t>
      </w:r>
      <w:r w:rsidR="004E74DD" w:rsidRPr="00196A81">
        <w:rPr>
          <w:rFonts w:ascii="Times New Roman" w:hAnsi="Times New Roman" w:cs="Times New Roman"/>
          <w:sz w:val="24"/>
        </w:rPr>
        <w:t xml:space="preserve">he above ethical </w:t>
      </w:r>
      <w:r w:rsidR="009C7935" w:rsidRPr="00196A81">
        <w:rPr>
          <w:rFonts w:ascii="Times New Roman" w:hAnsi="Times New Roman" w:cs="Times New Roman"/>
          <w:sz w:val="24"/>
        </w:rPr>
        <w:t xml:space="preserve">principles can transform </w:t>
      </w:r>
      <w:r w:rsidR="00196A81">
        <w:rPr>
          <w:rFonts w:ascii="Times New Roman" w:hAnsi="Times New Roman" w:cs="Times New Roman"/>
          <w:sz w:val="24"/>
        </w:rPr>
        <w:t>in</w:t>
      </w:r>
      <w:r w:rsidR="002F440C" w:rsidRPr="00196A81">
        <w:rPr>
          <w:rFonts w:ascii="Times New Roman" w:hAnsi="Times New Roman" w:cs="Times New Roman"/>
          <w:noProof/>
          <w:sz w:val="24"/>
        </w:rPr>
        <w:t>to</w:t>
      </w:r>
      <w:r w:rsidR="002F440C" w:rsidRPr="00196A81">
        <w:rPr>
          <w:rFonts w:ascii="Times New Roman" w:hAnsi="Times New Roman" w:cs="Times New Roman"/>
          <w:sz w:val="24"/>
        </w:rPr>
        <w:t xml:space="preserve"> pitfalls that can</w:t>
      </w:r>
      <w:r w:rsidR="00084244" w:rsidRPr="00196A81">
        <w:rPr>
          <w:rFonts w:ascii="Times New Roman" w:hAnsi="Times New Roman" w:cs="Times New Roman"/>
          <w:sz w:val="24"/>
        </w:rPr>
        <w:t xml:space="preserve"> obstruct a </w:t>
      </w:r>
      <w:r w:rsidR="002F440C" w:rsidRPr="00196A81">
        <w:rPr>
          <w:rFonts w:ascii="Times New Roman" w:hAnsi="Times New Roman" w:cs="Times New Roman"/>
          <w:sz w:val="24"/>
        </w:rPr>
        <w:t xml:space="preserve">therapist’s </w:t>
      </w:r>
      <w:r w:rsidR="00084244" w:rsidRPr="00196A81">
        <w:rPr>
          <w:rFonts w:ascii="Times New Roman" w:hAnsi="Times New Roman" w:cs="Times New Roman"/>
          <w:sz w:val="24"/>
        </w:rPr>
        <w:t xml:space="preserve">artistry. The anxious </w:t>
      </w:r>
      <w:r w:rsidR="00F16003" w:rsidRPr="00196A81">
        <w:rPr>
          <w:rFonts w:ascii="Times New Roman" w:hAnsi="Times New Roman" w:cs="Times New Roman"/>
          <w:sz w:val="24"/>
        </w:rPr>
        <w:t>conventional therapists</w:t>
      </w:r>
      <w:r w:rsidR="00BA15D3" w:rsidRPr="00196A81">
        <w:rPr>
          <w:rFonts w:ascii="Times New Roman" w:hAnsi="Times New Roman" w:cs="Times New Roman"/>
          <w:sz w:val="24"/>
        </w:rPr>
        <w:t xml:space="preserve"> </w:t>
      </w:r>
      <w:r w:rsidR="00084244" w:rsidRPr="00196A81">
        <w:rPr>
          <w:rFonts w:ascii="Times New Roman" w:hAnsi="Times New Roman" w:cs="Times New Roman"/>
          <w:sz w:val="24"/>
        </w:rPr>
        <w:t xml:space="preserve">who go </w:t>
      </w:r>
      <w:r w:rsidR="00BA15D3" w:rsidRPr="00196A81">
        <w:rPr>
          <w:rFonts w:ascii="Times New Roman" w:hAnsi="Times New Roman" w:cs="Times New Roman"/>
          <w:sz w:val="24"/>
        </w:rPr>
        <w:t>completely</w:t>
      </w:r>
      <w:r w:rsidR="00084244" w:rsidRPr="00196A81">
        <w:rPr>
          <w:rFonts w:ascii="Times New Roman" w:hAnsi="Times New Roman" w:cs="Times New Roman"/>
          <w:sz w:val="24"/>
        </w:rPr>
        <w:t xml:space="preserve"> by the book</w:t>
      </w:r>
      <w:r w:rsidR="00BA15D3" w:rsidRPr="00196A81">
        <w:rPr>
          <w:rFonts w:ascii="Times New Roman" w:hAnsi="Times New Roman" w:cs="Times New Roman"/>
          <w:sz w:val="24"/>
        </w:rPr>
        <w:t xml:space="preserve"> are </w:t>
      </w:r>
      <w:r w:rsidR="00084244" w:rsidRPr="00196A81">
        <w:rPr>
          <w:rFonts w:ascii="Times New Roman" w:hAnsi="Times New Roman" w:cs="Times New Roman"/>
          <w:sz w:val="24"/>
        </w:rPr>
        <w:t>likely to prove significantly helpful to a broad array of clients</w:t>
      </w:r>
      <w:r w:rsidR="00C16B87" w:rsidRPr="00196A81">
        <w:rPr>
          <w:rFonts w:ascii="Times New Roman" w:hAnsi="Times New Roman" w:cs="Times New Roman"/>
          <w:sz w:val="24"/>
        </w:rPr>
        <w:t xml:space="preserve"> with no </w:t>
      </w:r>
      <w:r w:rsidR="00C16B87" w:rsidRPr="00196A81">
        <w:rPr>
          <w:rFonts w:ascii="Times New Roman" w:hAnsi="Times New Roman" w:cs="Times New Roman"/>
          <w:sz w:val="24"/>
        </w:rPr>
        <w:t>malpractice suits</w:t>
      </w:r>
      <w:r w:rsidR="00C16B87" w:rsidRPr="00196A81">
        <w:rPr>
          <w:rFonts w:ascii="Times New Roman" w:hAnsi="Times New Roman" w:cs="Times New Roman"/>
          <w:sz w:val="24"/>
        </w:rPr>
        <w:t>.</w:t>
      </w: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8A72CE" w:rsidRDefault="008A72CE" w:rsidP="00196A81">
      <w:pPr>
        <w:spacing w:line="480" w:lineRule="auto"/>
        <w:rPr>
          <w:rFonts w:ascii="Times New Roman" w:hAnsi="Times New Roman" w:cs="Times New Roman"/>
          <w:sz w:val="24"/>
        </w:rPr>
      </w:pPr>
    </w:p>
    <w:p w:rsidR="003B6C9C" w:rsidRPr="003B6C9C" w:rsidRDefault="003B6C9C" w:rsidP="003B6C9C">
      <w:pPr>
        <w:shd w:val="clear" w:color="auto" w:fill="FFFFFF"/>
        <w:spacing w:line="240" w:lineRule="auto"/>
        <w:jc w:val="center"/>
        <w:rPr>
          <w:rFonts w:ascii="Times New Roman" w:eastAsia="Times New Roman" w:hAnsi="Times New Roman" w:cs="Times New Roman"/>
          <w:color w:val="000000"/>
          <w:sz w:val="24"/>
          <w:szCs w:val="24"/>
        </w:rPr>
      </w:pPr>
      <w:bookmarkStart w:id="0" w:name="_GoBack"/>
      <w:bookmarkEnd w:id="0"/>
      <w:r w:rsidRPr="003B6C9C">
        <w:rPr>
          <w:rFonts w:ascii="Times New Roman" w:eastAsia="Times New Roman" w:hAnsi="Times New Roman" w:cs="Times New Roman"/>
          <w:color w:val="000000"/>
          <w:sz w:val="24"/>
          <w:szCs w:val="24"/>
        </w:rPr>
        <w:t>References</w:t>
      </w:r>
    </w:p>
    <w:p w:rsidR="003B6C9C" w:rsidRPr="003B6C9C" w:rsidRDefault="003B6C9C" w:rsidP="003B6C9C">
      <w:pPr>
        <w:shd w:val="clear" w:color="auto" w:fill="FFFFFF"/>
        <w:spacing w:line="550" w:lineRule="atLeast"/>
        <w:ind w:left="720" w:right="75" w:hanging="720"/>
        <w:rPr>
          <w:rFonts w:ascii="Times New Roman" w:eastAsia="Times New Roman" w:hAnsi="Times New Roman" w:cs="Times New Roman"/>
          <w:color w:val="000000"/>
          <w:sz w:val="24"/>
          <w:szCs w:val="24"/>
        </w:rPr>
      </w:pPr>
      <w:r w:rsidRPr="003B6C9C">
        <w:rPr>
          <w:rFonts w:ascii="Times New Roman" w:eastAsia="Times New Roman" w:hAnsi="Times New Roman" w:cs="Times New Roman"/>
          <w:color w:val="000000"/>
          <w:sz w:val="24"/>
          <w:szCs w:val="24"/>
        </w:rPr>
        <w:t>Jensen, R. E. (1985). </w:t>
      </w:r>
      <w:proofErr w:type="gramStart"/>
      <w:r w:rsidRPr="003B6C9C">
        <w:rPr>
          <w:rFonts w:ascii="Times New Roman" w:eastAsia="Times New Roman" w:hAnsi="Times New Roman" w:cs="Times New Roman"/>
          <w:i/>
          <w:iCs/>
          <w:color w:val="000000"/>
          <w:sz w:val="24"/>
          <w:szCs w:val="24"/>
        </w:rPr>
        <w:t>Ethical issues in clinical psychology</w:t>
      </w:r>
      <w:r w:rsidRPr="003B6C9C">
        <w:rPr>
          <w:rFonts w:ascii="Times New Roman" w:eastAsia="Times New Roman" w:hAnsi="Times New Roman" w:cs="Times New Roman"/>
          <w:color w:val="000000"/>
          <w:sz w:val="24"/>
          <w:szCs w:val="24"/>
        </w:rPr>
        <w:t>.</w:t>
      </w:r>
      <w:proofErr w:type="gramEnd"/>
      <w:r w:rsidRPr="003B6C9C">
        <w:rPr>
          <w:rFonts w:ascii="Times New Roman" w:eastAsia="Times New Roman" w:hAnsi="Times New Roman" w:cs="Times New Roman"/>
          <w:color w:val="000000"/>
          <w:sz w:val="24"/>
          <w:szCs w:val="24"/>
        </w:rPr>
        <w:t xml:space="preserve"> </w:t>
      </w:r>
      <w:proofErr w:type="gramStart"/>
      <w:r w:rsidRPr="003B6C9C">
        <w:rPr>
          <w:rFonts w:ascii="Times New Roman" w:eastAsia="Times New Roman" w:hAnsi="Times New Roman" w:cs="Times New Roman"/>
          <w:color w:val="000000"/>
          <w:sz w:val="24"/>
          <w:szCs w:val="24"/>
        </w:rPr>
        <w:t xml:space="preserve">University </w:t>
      </w:r>
      <w:proofErr w:type="spellStart"/>
      <w:r w:rsidRPr="003B6C9C">
        <w:rPr>
          <w:rFonts w:ascii="Times New Roman" w:eastAsia="Times New Roman" w:hAnsi="Times New Roman" w:cs="Times New Roman"/>
          <w:color w:val="000000"/>
          <w:sz w:val="24"/>
          <w:szCs w:val="24"/>
        </w:rPr>
        <w:t>Pr</w:t>
      </w:r>
      <w:proofErr w:type="spellEnd"/>
      <w:r w:rsidRPr="003B6C9C">
        <w:rPr>
          <w:rFonts w:ascii="Times New Roman" w:eastAsia="Times New Roman" w:hAnsi="Times New Roman" w:cs="Times New Roman"/>
          <w:color w:val="000000"/>
          <w:sz w:val="24"/>
          <w:szCs w:val="24"/>
        </w:rPr>
        <w:t xml:space="preserve"> of Amer.</w:t>
      </w:r>
      <w:proofErr w:type="gramEnd"/>
    </w:p>
    <w:p w:rsidR="003B6C9C" w:rsidRPr="003B6C9C" w:rsidRDefault="003B6C9C" w:rsidP="003B6C9C">
      <w:pPr>
        <w:shd w:val="clear" w:color="auto" w:fill="FFFFFF"/>
        <w:spacing w:line="550" w:lineRule="atLeast"/>
        <w:ind w:left="720" w:right="75" w:hanging="720"/>
        <w:rPr>
          <w:rFonts w:ascii="Times New Roman" w:eastAsia="Times New Roman" w:hAnsi="Times New Roman" w:cs="Times New Roman"/>
          <w:color w:val="000000"/>
          <w:sz w:val="24"/>
          <w:szCs w:val="24"/>
        </w:rPr>
      </w:pPr>
      <w:proofErr w:type="gramStart"/>
      <w:r w:rsidRPr="003B6C9C">
        <w:rPr>
          <w:rFonts w:ascii="Times New Roman" w:eastAsia="Times New Roman" w:hAnsi="Times New Roman" w:cs="Times New Roman"/>
          <w:color w:val="000000"/>
          <w:sz w:val="24"/>
          <w:szCs w:val="24"/>
        </w:rPr>
        <w:t>Pope, K. S., &amp; Vetter, V. A. (1992).</w:t>
      </w:r>
      <w:proofErr w:type="gramEnd"/>
      <w:r w:rsidRPr="003B6C9C">
        <w:rPr>
          <w:rFonts w:ascii="Times New Roman" w:eastAsia="Times New Roman" w:hAnsi="Times New Roman" w:cs="Times New Roman"/>
          <w:color w:val="000000"/>
          <w:sz w:val="24"/>
          <w:szCs w:val="24"/>
        </w:rPr>
        <w:t xml:space="preserve"> Ethical dilemmas encountered by members of the American Psychological Association: A national survey. </w:t>
      </w:r>
      <w:r w:rsidRPr="003B6C9C">
        <w:rPr>
          <w:rFonts w:ascii="Times New Roman" w:eastAsia="Times New Roman" w:hAnsi="Times New Roman" w:cs="Times New Roman"/>
          <w:i/>
          <w:iCs/>
          <w:color w:val="000000"/>
          <w:sz w:val="24"/>
          <w:szCs w:val="24"/>
        </w:rPr>
        <w:t>American Psychologist</w:t>
      </w:r>
      <w:r w:rsidRPr="003B6C9C">
        <w:rPr>
          <w:rFonts w:ascii="Times New Roman" w:eastAsia="Times New Roman" w:hAnsi="Times New Roman" w:cs="Times New Roman"/>
          <w:color w:val="000000"/>
          <w:sz w:val="24"/>
          <w:szCs w:val="24"/>
        </w:rPr>
        <w:t>, </w:t>
      </w:r>
      <w:r w:rsidRPr="003B6C9C">
        <w:rPr>
          <w:rFonts w:ascii="Times New Roman" w:eastAsia="Times New Roman" w:hAnsi="Times New Roman" w:cs="Times New Roman"/>
          <w:i/>
          <w:iCs/>
          <w:color w:val="000000"/>
          <w:sz w:val="24"/>
          <w:szCs w:val="24"/>
        </w:rPr>
        <w:t>47</w:t>
      </w:r>
      <w:r w:rsidRPr="003B6C9C">
        <w:rPr>
          <w:rFonts w:ascii="Times New Roman" w:eastAsia="Times New Roman" w:hAnsi="Times New Roman" w:cs="Times New Roman"/>
          <w:color w:val="000000"/>
          <w:sz w:val="24"/>
          <w:szCs w:val="24"/>
        </w:rPr>
        <w:t>(3), 397-411. doi:10.1037/0003-066x.47.3.397</w:t>
      </w:r>
    </w:p>
    <w:p w:rsidR="003B6C9C" w:rsidRPr="003B6C9C" w:rsidRDefault="003B6C9C" w:rsidP="003B6C9C">
      <w:pPr>
        <w:shd w:val="clear" w:color="auto" w:fill="FFFFFF"/>
        <w:spacing w:line="550" w:lineRule="atLeast"/>
        <w:ind w:left="720" w:right="75" w:hanging="720"/>
        <w:rPr>
          <w:rFonts w:ascii="Times New Roman" w:eastAsia="Times New Roman" w:hAnsi="Times New Roman" w:cs="Times New Roman"/>
          <w:color w:val="000000"/>
          <w:sz w:val="24"/>
          <w:szCs w:val="24"/>
        </w:rPr>
      </w:pPr>
      <w:proofErr w:type="spellStart"/>
      <w:proofErr w:type="gramStart"/>
      <w:r w:rsidRPr="003B6C9C">
        <w:rPr>
          <w:rFonts w:ascii="Times New Roman" w:eastAsia="Times New Roman" w:hAnsi="Times New Roman" w:cs="Times New Roman"/>
          <w:color w:val="000000"/>
          <w:sz w:val="24"/>
          <w:szCs w:val="24"/>
        </w:rPr>
        <w:t>Remley</w:t>
      </w:r>
      <w:proofErr w:type="spellEnd"/>
      <w:r w:rsidRPr="003B6C9C">
        <w:rPr>
          <w:rFonts w:ascii="Times New Roman" w:eastAsia="Times New Roman" w:hAnsi="Times New Roman" w:cs="Times New Roman"/>
          <w:color w:val="000000"/>
          <w:sz w:val="24"/>
          <w:szCs w:val="24"/>
        </w:rPr>
        <w:t xml:space="preserve">, T., &amp; </w:t>
      </w:r>
      <w:proofErr w:type="spellStart"/>
      <w:r w:rsidRPr="003B6C9C">
        <w:rPr>
          <w:rFonts w:ascii="Times New Roman" w:eastAsia="Times New Roman" w:hAnsi="Times New Roman" w:cs="Times New Roman"/>
          <w:color w:val="000000"/>
          <w:sz w:val="24"/>
          <w:szCs w:val="24"/>
        </w:rPr>
        <w:t>Herlihy</w:t>
      </w:r>
      <w:proofErr w:type="spellEnd"/>
      <w:r w:rsidRPr="003B6C9C">
        <w:rPr>
          <w:rFonts w:ascii="Times New Roman" w:eastAsia="Times New Roman" w:hAnsi="Times New Roman" w:cs="Times New Roman"/>
          <w:color w:val="000000"/>
          <w:sz w:val="24"/>
          <w:szCs w:val="24"/>
        </w:rPr>
        <w:t>, B. (2007).</w:t>
      </w:r>
      <w:proofErr w:type="gramEnd"/>
      <w:r w:rsidRPr="003B6C9C">
        <w:rPr>
          <w:rFonts w:ascii="Times New Roman" w:eastAsia="Times New Roman" w:hAnsi="Times New Roman" w:cs="Times New Roman"/>
          <w:color w:val="000000"/>
          <w:sz w:val="24"/>
          <w:szCs w:val="24"/>
        </w:rPr>
        <w:t xml:space="preserve"> ETHICS: CASE STUDIES I Presented by CONTINUING PSYCHOLOGY EDUCATION INC.</w:t>
      </w:r>
    </w:p>
    <w:p w:rsidR="008A72CE" w:rsidRPr="00196A81" w:rsidRDefault="008A72CE" w:rsidP="00196A81">
      <w:pPr>
        <w:spacing w:line="480" w:lineRule="auto"/>
        <w:rPr>
          <w:rFonts w:ascii="Times New Roman" w:hAnsi="Times New Roman" w:cs="Times New Roman"/>
          <w:sz w:val="24"/>
        </w:rPr>
      </w:pPr>
    </w:p>
    <w:sectPr w:rsidR="008A72CE" w:rsidRPr="00196A81" w:rsidSect="0082111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754" w:rsidRDefault="00EA4754" w:rsidP="0080581A">
      <w:pPr>
        <w:spacing w:line="240" w:lineRule="auto"/>
      </w:pPr>
      <w:r>
        <w:separator/>
      </w:r>
    </w:p>
  </w:endnote>
  <w:endnote w:type="continuationSeparator" w:id="0">
    <w:p w:rsidR="00EA4754" w:rsidRDefault="00EA4754" w:rsidP="0080581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754" w:rsidRDefault="00EA4754" w:rsidP="0080581A">
      <w:pPr>
        <w:spacing w:line="240" w:lineRule="auto"/>
      </w:pPr>
      <w:r>
        <w:separator/>
      </w:r>
    </w:p>
  </w:footnote>
  <w:footnote w:type="continuationSeparator" w:id="0">
    <w:p w:rsidR="00EA4754" w:rsidRDefault="00EA4754" w:rsidP="0080581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0581A" w:rsidRPr="00821115" w:rsidRDefault="00821115">
    <w:pPr>
      <w:pStyle w:val="Header"/>
      <w:rPr>
        <w:rFonts w:ascii="Times New Roman" w:hAnsi="Times New Roman" w:cs="Times New Roman"/>
        <w:sz w:val="24"/>
      </w:rPr>
    </w:pPr>
    <w:r w:rsidRPr="00821115">
      <w:rPr>
        <w:rFonts w:ascii="Times New Roman" w:hAnsi="Times New Roman" w:cs="Times New Roman"/>
        <w:sz w:val="24"/>
      </w:rPr>
      <w:t>ETHICAL CONSIDERATIONS PAPER</w:t>
    </w:r>
    <w:r w:rsidRPr="00821115">
      <w:rPr>
        <w:rFonts w:ascii="Times New Roman" w:hAnsi="Times New Roman" w:cs="Times New Roman"/>
        <w:sz w:val="24"/>
      </w:rPr>
      <w:tab/>
    </w:r>
    <w:r w:rsidRPr="00821115">
      <w:rPr>
        <w:rFonts w:ascii="Times New Roman" w:hAnsi="Times New Roman" w:cs="Times New Roman"/>
        <w:sz w:val="24"/>
      </w:rPr>
      <w:tab/>
    </w:r>
    <w:r w:rsidRPr="00821115">
      <w:rPr>
        <w:rFonts w:ascii="Times New Roman" w:hAnsi="Times New Roman" w:cs="Times New Roman"/>
        <w:sz w:val="24"/>
      </w:rPr>
      <w:fldChar w:fldCharType="begin"/>
    </w:r>
    <w:r w:rsidRPr="00821115">
      <w:rPr>
        <w:rFonts w:ascii="Times New Roman" w:hAnsi="Times New Roman" w:cs="Times New Roman"/>
        <w:sz w:val="24"/>
      </w:rPr>
      <w:instrText xml:space="preserve"> PAGE   \* MERGEFORMAT </w:instrText>
    </w:r>
    <w:r w:rsidRPr="00821115">
      <w:rPr>
        <w:rFonts w:ascii="Times New Roman" w:hAnsi="Times New Roman" w:cs="Times New Roman"/>
        <w:sz w:val="24"/>
      </w:rPr>
      <w:fldChar w:fldCharType="separate"/>
    </w:r>
    <w:r w:rsidR="00077A12">
      <w:rPr>
        <w:rFonts w:ascii="Times New Roman" w:hAnsi="Times New Roman" w:cs="Times New Roman"/>
        <w:noProof/>
        <w:sz w:val="24"/>
      </w:rPr>
      <w:t>6</w:t>
    </w:r>
    <w:r w:rsidRPr="00821115">
      <w:rPr>
        <w:rFonts w:ascii="Times New Roman" w:hAnsi="Times New Roman" w:cs="Times New Roman"/>
        <w:noProof/>
        <w:sz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1115" w:rsidRDefault="00D11D64">
    <w:pPr>
      <w:pStyle w:val="Header"/>
    </w:pPr>
    <w:r w:rsidRPr="00821115">
      <w:rPr>
        <w:rFonts w:ascii="Times New Roman" w:hAnsi="Times New Roman" w:cs="Times New Roman"/>
        <w:sz w:val="24"/>
      </w:rPr>
      <w:t>Running</w:t>
    </w:r>
    <w:r>
      <w:rPr>
        <w:rFonts w:ascii="Times New Roman" w:hAnsi="Times New Roman" w:cs="Times New Roman"/>
        <w:sz w:val="24"/>
      </w:rPr>
      <w:t xml:space="preserve"> </w:t>
    </w:r>
    <w:r w:rsidRPr="00821115">
      <w:rPr>
        <w:rFonts w:ascii="Times New Roman" w:hAnsi="Times New Roman" w:cs="Times New Roman"/>
        <w:sz w:val="24"/>
      </w:rPr>
      <w:t>head: ETHICAL CONSIDERATIONS PAPER</w:t>
    </w:r>
    <w:r>
      <w:rPr>
        <w:rFonts w:ascii="Times New Roman" w:hAnsi="Times New Roman" w:cs="Times New Roman"/>
        <w:sz w:val="24"/>
      </w:rPr>
      <w:tab/>
    </w:r>
    <w:r>
      <w:rPr>
        <w:rFonts w:ascii="Times New Roman" w:hAnsi="Times New Roman" w:cs="Times New Roman"/>
        <w:sz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3t7SwtDQAYmNjQyUdpeDU4uLM/DyQAqNaAFbRa0EsAAAA"/>
  </w:docVars>
  <w:rsids>
    <w:rsidRoot w:val="00681E09"/>
    <w:rsid w:val="00006553"/>
    <w:rsid w:val="00014AD3"/>
    <w:rsid w:val="0004433F"/>
    <w:rsid w:val="00077A12"/>
    <w:rsid w:val="00084244"/>
    <w:rsid w:val="00084DA8"/>
    <w:rsid w:val="000B0956"/>
    <w:rsid w:val="000B4A4A"/>
    <w:rsid w:val="000B5E69"/>
    <w:rsid w:val="001031D6"/>
    <w:rsid w:val="0018161C"/>
    <w:rsid w:val="00181880"/>
    <w:rsid w:val="00196A81"/>
    <w:rsid w:val="001A033A"/>
    <w:rsid w:val="001A6F11"/>
    <w:rsid w:val="001B24B1"/>
    <w:rsid w:val="001C4DFE"/>
    <w:rsid w:val="001E21C3"/>
    <w:rsid w:val="002007DB"/>
    <w:rsid w:val="00206D61"/>
    <w:rsid w:val="00225F85"/>
    <w:rsid w:val="00243649"/>
    <w:rsid w:val="00243CBC"/>
    <w:rsid w:val="00254749"/>
    <w:rsid w:val="0025756D"/>
    <w:rsid w:val="00270770"/>
    <w:rsid w:val="002C7F4A"/>
    <w:rsid w:val="002F440C"/>
    <w:rsid w:val="003017B0"/>
    <w:rsid w:val="00303302"/>
    <w:rsid w:val="0032293E"/>
    <w:rsid w:val="00330059"/>
    <w:rsid w:val="003422F3"/>
    <w:rsid w:val="00350755"/>
    <w:rsid w:val="00355976"/>
    <w:rsid w:val="00365DAB"/>
    <w:rsid w:val="00374ADE"/>
    <w:rsid w:val="00391B21"/>
    <w:rsid w:val="00395E5B"/>
    <w:rsid w:val="003A125D"/>
    <w:rsid w:val="003B2D15"/>
    <w:rsid w:val="003B6C9C"/>
    <w:rsid w:val="003C1907"/>
    <w:rsid w:val="003C4F2B"/>
    <w:rsid w:val="00405E8D"/>
    <w:rsid w:val="00451E97"/>
    <w:rsid w:val="004B24FD"/>
    <w:rsid w:val="004B42E0"/>
    <w:rsid w:val="004B6797"/>
    <w:rsid w:val="004E2AE7"/>
    <w:rsid w:val="004E74DD"/>
    <w:rsid w:val="00506AF7"/>
    <w:rsid w:val="005621C4"/>
    <w:rsid w:val="00586CDB"/>
    <w:rsid w:val="005C0702"/>
    <w:rsid w:val="005C2EB3"/>
    <w:rsid w:val="005E701E"/>
    <w:rsid w:val="00607AEC"/>
    <w:rsid w:val="006170D9"/>
    <w:rsid w:val="00621D90"/>
    <w:rsid w:val="006336BD"/>
    <w:rsid w:val="00640E64"/>
    <w:rsid w:val="00681E09"/>
    <w:rsid w:val="006A07D7"/>
    <w:rsid w:val="006A6D4F"/>
    <w:rsid w:val="006A73BC"/>
    <w:rsid w:val="006B009E"/>
    <w:rsid w:val="006D29A1"/>
    <w:rsid w:val="007157C1"/>
    <w:rsid w:val="00722B7C"/>
    <w:rsid w:val="00730314"/>
    <w:rsid w:val="007306E1"/>
    <w:rsid w:val="007527A9"/>
    <w:rsid w:val="00782F0E"/>
    <w:rsid w:val="0079590D"/>
    <w:rsid w:val="0080581A"/>
    <w:rsid w:val="00821115"/>
    <w:rsid w:val="00854F41"/>
    <w:rsid w:val="00863E7A"/>
    <w:rsid w:val="00882763"/>
    <w:rsid w:val="00891E2E"/>
    <w:rsid w:val="008A6E1F"/>
    <w:rsid w:val="008A72CE"/>
    <w:rsid w:val="008E5314"/>
    <w:rsid w:val="00927FA5"/>
    <w:rsid w:val="009715BB"/>
    <w:rsid w:val="00991E01"/>
    <w:rsid w:val="009C7935"/>
    <w:rsid w:val="009D0019"/>
    <w:rsid w:val="00A07EAA"/>
    <w:rsid w:val="00A11B69"/>
    <w:rsid w:val="00A54A68"/>
    <w:rsid w:val="00A9035B"/>
    <w:rsid w:val="00AA0E81"/>
    <w:rsid w:val="00AB13BF"/>
    <w:rsid w:val="00AB5921"/>
    <w:rsid w:val="00AC2914"/>
    <w:rsid w:val="00AE070E"/>
    <w:rsid w:val="00AF5BB8"/>
    <w:rsid w:val="00B01BAE"/>
    <w:rsid w:val="00B21FB0"/>
    <w:rsid w:val="00B226C5"/>
    <w:rsid w:val="00B2464D"/>
    <w:rsid w:val="00B262F5"/>
    <w:rsid w:val="00B3057D"/>
    <w:rsid w:val="00B31923"/>
    <w:rsid w:val="00B52B13"/>
    <w:rsid w:val="00B52BD6"/>
    <w:rsid w:val="00B93CBF"/>
    <w:rsid w:val="00B9485D"/>
    <w:rsid w:val="00B97428"/>
    <w:rsid w:val="00BA15D3"/>
    <w:rsid w:val="00BB4C30"/>
    <w:rsid w:val="00BD74D3"/>
    <w:rsid w:val="00C06A77"/>
    <w:rsid w:val="00C07262"/>
    <w:rsid w:val="00C16B87"/>
    <w:rsid w:val="00C44EC2"/>
    <w:rsid w:val="00C96DFF"/>
    <w:rsid w:val="00CA07CB"/>
    <w:rsid w:val="00CC2F93"/>
    <w:rsid w:val="00CD69BB"/>
    <w:rsid w:val="00D11D64"/>
    <w:rsid w:val="00D46950"/>
    <w:rsid w:val="00D60264"/>
    <w:rsid w:val="00D71A96"/>
    <w:rsid w:val="00D72581"/>
    <w:rsid w:val="00D85C99"/>
    <w:rsid w:val="00DF5ABD"/>
    <w:rsid w:val="00E128E6"/>
    <w:rsid w:val="00E17F0A"/>
    <w:rsid w:val="00E340FA"/>
    <w:rsid w:val="00E5087D"/>
    <w:rsid w:val="00E60A5D"/>
    <w:rsid w:val="00E64F55"/>
    <w:rsid w:val="00E766A3"/>
    <w:rsid w:val="00E86925"/>
    <w:rsid w:val="00EA13AE"/>
    <w:rsid w:val="00EA4754"/>
    <w:rsid w:val="00EC1B1D"/>
    <w:rsid w:val="00EC3908"/>
    <w:rsid w:val="00EC4E4B"/>
    <w:rsid w:val="00F16003"/>
    <w:rsid w:val="00F7493F"/>
    <w:rsid w:val="00FA6373"/>
    <w:rsid w:val="00FE75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81A"/>
    <w:pPr>
      <w:tabs>
        <w:tab w:val="center" w:pos="4680"/>
        <w:tab w:val="right" w:pos="9360"/>
      </w:tabs>
      <w:spacing w:line="240" w:lineRule="auto"/>
    </w:pPr>
  </w:style>
  <w:style w:type="character" w:customStyle="1" w:styleId="HeaderChar">
    <w:name w:val="Header Char"/>
    <w:basedOn w:val="DefaultParagraphFont"/>
    <w:link w:val="Header"/>
    <w:uiPriority w:val="99"/>
    <w:rsid w:val="0080581A"/>
  </w:style>
  <w:style w:type="paragraph" w:styleId="Footer">
    <w:name w:val="footer"/>
    <w:basedOn w:val="Normal"/>
    <w:link w:val="FooterChar"/>
    <w:uiPriority w:val="99"/>
    <w:unhideWhenUsed/>
    <w:rsid w:val="0080581A"/>
    <w:pPr>
      <w:tabs>
        <w:tab w:val="center" w:pos="4680"/>
        <w:tab w:val="right" w:pos="9360"/>
      </w:tabs>
      <w:spacing w:line="240" w:lineRule="auto"/>
    </w:pPr>
  </w:style>
  <w:style w:type="character" w:customStyle="1" w:styleId="FooterChar">
    <w:name w:val="Footer Char"/>
    <w:basedOn w:val="DefaultParagraphFont"/>
    <w:link w:val="Footer"/>
    <w:uiPriority w:val="99"/>
    <w:rsid w:val="0080581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581A"/>
    <w:pPr>
      <w:tabs>
        <w:tab w:val="center" w:pos="4680"/>
        <w:tab w:val="right" w:pos="9360"/>
      </w:tabs>
      <w:spacing w:line="240" w:lineRule="auto"/>
    </w:pPr>
  </w:style>
  <w:style w:type="character" w:customStyle="1" w:styleId="HeaderChar">
    <w:name w:val="Header Char"/>
    <w:basedOn w:val="DefaultParagraphFont"/>
    <w:link w:val="Header"/>
    <w:uiPriority w:val="99"/>
    <w:rsid w:val="0080581A"/>
  </w:style>
  <w:style w:type="paragraph" w:styleId="Footer">
    <w:name w:val="footer"/>
    <w:basedOn w:val="Normal"/>
    <w:link w:val="FooterChar"/>
    <w:uiPriority w:val="99"/>
    <w:unhideWhenUsed/>
    <w:rsid w:val="0080581A"/>
    <w:pPr>
      <w:tabs>
        <w:tab w:val="center" w:pos="4680"/>
        <w:tab w:val="right" w:pos="9360"/>
      </w:tabs>
      <w:spacing w:line="240" w:lineRule="auto"/>
    </w:pPr>
  </w:style>
  <w:style w:type="character" w:customStyle="1" w:styleId="FooterChar">
    <w:name w:val="Footer Char"/>
    <w:basedOn w:val="DefaultParagraphFont"/>
    <w:link w:val="Footer"/>
    <w:uiPriority w:val="99"/>
    <w:rsid w:val="008058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307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6</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2019-02-16T08:38:00Z</dcterms:created>
  <dcterms:modified xsi:type="dcterms:W3CDTF">2019-02-17T08:50:00Z</dcterms:modified>
</cp:coreProperties>
</file>